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39" w:rsidRPr="003243E8" w:rsidRDefault="00506648" w:rsidP="002F13CD">
      <w:pPr>
        <w:jc w:val="center"/>
        <w:rPr>
          <w:rFonts w:ascii="Times New Roman" w:hAnsi="Times New Roman" w:cs="Times New Roman"/>
          <w:b/>
          <w:sz w:val="20"/>
          <w:szCs w:val="20"/>
        </w:rPr>
      </w:pPr>
      <w:bookmarkStart w:id="0" w:name="_GoBack"/>
      <w:bookmarkEnd w:id="0"/>
      <w:r w:rsidRPr="003243E8">
        <w:rPr>
          <w:rFonts w:ascii="Times New Roman" w:hAnsi="Times New Roman" w:cs="Times New Roman"/>
          <w:b/>
          <w:sz w:val="20"/>
          <w:szCs w:val="20"/>
        </w:rPr>
        <w:t xml:space="preserve">IFHA Releases the Top 100 Group 1 </w:t>
      </w:r>
      <w:r w:rsidR="003E3365" w:rsidRPr="003243E8">
        <w:rPr>
          <w:rFonts w:ascii="Times New Roman" w:hAnsi="Times New Roman" w:cs="Times New Roman"/>
          <w:b/>
          <w:sz w:val="20"/>
          <w:szCs w:val="20"/>
        </w:rPr>
        <w:t xml:space="preserve">and Grade 1 </w:t>
      </w:r>
      <w:r w:rsidRPr="003243E8">
        <w:rPr>
          <w:rFonts w:ascii="Times New Roman" w:hAnsi="Times New Roman" w:cs="Times New Roman"/>
          <w:b/>
          <w:sz w:val="20"/>
          <w:szCs w:val="20"/>
        </w:rPr>
        <w:t>Races</w:t>
      </w:r>
    </w:p>
    <w:p w:rsidR="002F716D" w:rsidRPr="002F716D" w:rsidRDefault="00085EF8" w:rsidP="004024E9">
      <w:pPr>
        <w:rPr>
          <w:rFonts w:ascii="Times New Roman" w:hAnsi="Times New Roman" w:cs="Times New Roman"/>
          <w:b/>
          <w:sz w:val="20"/>
          <w:szCs w:val="20"/>
        </w:rPr>
      </w:pPr>
      <w:r>
        <w:rPr>
          <w:rFonts w:ascii="Times New Roman" w:hAnsi="Times New Roman" w:cs="Times New Roman"/>
          <w:b/>
          <w:sz w:val="20"/>
          <w:szCs w:val="20"/>
        </w:rPr>
        <w:t>5</w:t>
      </w:r>
      <w:r w:rsidR="002F716D" w:rsidRPr="002F716D">
        <w:rPr>
          <w:rFonts w:ascii="Times New Roman" w:hAnsi="Times New Roman" w:cs="Times New Roman"/>
          <w:b/>
          <w:sz w:val="20"/>
          <w:szCs w:val="20"/>
        </w:rPr>
        <w:t xml:space="preserve"> March 2015</w:t>
      </w:r>
      <w:r>
        <w:rPr>
          <w:rFonts w:ascii="Times New Roman" w:hAnsi="Times New Roman" w:cs="Times New Roman"/>
          <w:b/>
          <w:sz w:val="20"/>
          <w:szCs w:val="20"/>
        </w:rPr>
        <w:t xml:space="preserve"> (amends 3 March 2015 release)</w:t>
      </w:r>
    </w:p>
    <w:p w:rsidR="00D01C38" w:rsidRPr="003243E8" w:rsidRDefault="003E3365" w:rsidP="004024E9">
      <w:pPr>
        <w:rPr>
          <w:rFonts w:ascii="Times New Roman" w:hAnsi="Times New Roman" w:cs="Times New Roman"/>
          <w:sz w:val="20"/>
          <w:szCs w:val="20"/>
        </w:rPr>
      </w:pPr>
      <w:r w:rsidRPr="003243E8">
        <w:rPr>
          <w:rFonts w:ascii="Times New Roman" w:hAnsi="Times New Roman" w:cs="Times New Roman"/>
          <w:sz w:val="20"/>
          <w:szCs w:val="20"/>
        </w:rPr>
        <w:t xml:space="preserve">The International Federation of Horseracing Authorities has published </w:t>
      </w:r>
      <w:r w:rsidR="002F13CD" w:rsidRPr="003243E8">
        <w:rPr>
          <w:rFonts w:ascii="Times New Roman" w:hAnsi="Times New Roman" w:cs="Times New Roman"/>
          <w:sz w:val="20"/>
          <w:szCs w:val="20"/>
        </w:rPr>
        <w:t xml:space="preserve">its annual </w:t>
      </w:r>
      <w:r w:rsidRPr="003243E8">
        <w:rPr>
          <w:rFonts w:ascii="Times New Roman" w:hAnsi="Times New Roman" w:cs="Times New Roman"/>
          <w:sz w:val="20"/>
          <w:szCs w:val="20"/>
        </w:rPr>
        <w:t>top 100 Group 1 and Grade 1</w:t>
      </w:r>
      <w:r w:rsidR="00D01C38" w:rsidRPr="003243E8">
        <w:rPr>
          <w:rFonts w:ascii="Times New Roman" w:hAnsi="Times New Roman" w:cs="Times New Roman"/>
          <w:sz w:val="20"/>
          <w:szCs w:val="20"/>
        </w:rPr>
        <w:t xml:space="preserve"> </w:t>
      </w:r>
      <w:r w:rsidRPr="003243E8">
        <w:rPr>
          <w:rFonts w:ascii="Times New Roman" w:hAnsi="Times New Roman" w:cs="Times New Roman"/>
          <w:sz w:val="20"/>
          <w:szCs w:val="20"/>
        </w:rPr>
        <w:t>races. The ranked list is compiled using the annual race ratings, an average of the Longines World’s Best Racehorse Rankings ratings of the first fou</w:t>
      </w:r>
      <w:r w:rsidR="002F13CD" w:rsidRPr="003243E8">
        <w:rPr>
          <w:rFonts w:ascii="Times New Roman" w:hAnsi="Times New Roman" w:cs="Times New Roman"/>
          <w:sz w:val="20"/>
          <w:szCs w:val="20"/>
        </w:rPr>
        <w:t>r placed horses in each of the p</w:t>
      </w:r>
      <w:r w:rsidRPr="003243E8">
        <w:rPr>
          <w:rFonts w:ascii="Times New Roman" w:hAnsi="Times New Roman" w:cs="Times New Roman"/>
          <w:sz w:val="20"/>
          <w:szCs w:val="20"/>
        </w:rPr>
        <w:t>ast three years. Th</w:t>
      </w:r>
      <w:r w:rsidR="002F13CD" w:rsidRPr="003243E8">
        <w:rPr>
          <w:rFonts w:ascii="Times New Roman" w:hAnsi="Times New Roman" w:cs="Times New Roman"/>
          <w:sz w:val="20"/>
          <w:szCs w:val="20"/>
        </w:rPr>
        <w:t>e top 100 Group 1 and Grade 1</w:t>
      </w:r>
      <w:r w:rsidRPr="003243E8">
        <w:rPr>
          <w:rFonts w:ascii="Times New Roman" w:hAnsi="Times New Roman" w:cs="Times New Roman"/>
          <w:sz w:val="20"/>
          <w:szCs w:val="20"/>
        </w:rPr>
        <w:t xml:space="preserve"> races also serve as the base of an annual competition to recognize top jockeys </w:t>
      </w:r>
      <w:r w:rsidR="00D01C38" w:rsidRPr="003243E8">
        <w:rPr>
          <w:rFonts w:ascii="Times New Roman" w:hAnsi="Times New Roman" w:cs="Times New Roman"/>
          <w:sz w:val="20"/>
          <w:szCs w:val="20"/>
        </w:rPr>
        <w:t>throughout the world. The jockey who outperforms his or her peers in the</w:t>
      </w:r>
      <w:r w:rsidR="002F13CD" w:rsidRPr="003243E8">
        <w:rPr>
          <w:rFonts w:ascii="Times New Roman" w:hAnsi="Times New Roman" w:cs="Times New Roman"/>
          <w:sz w:val="20"/>
          <w:szCs w:val="20"/>
        </w:rPr>
        <w:t>se races</w:t>
      </w:r>
      <w:r w:rsidR="00D01C38" w:rsidRPr="003243E8">
        <w:rPr>
          <w:rFonts w:ascii="Times New Roman" w:hAnsi="Times New Roman" w:cs="Times New Roman"/>
          <w:sz w:val="20"/>
          <w:szCs w:val="20"/>
        </w:rPr>
        <w:t xml:space="preserve"> is honored with the </w:t>
      </w:r>
      <w:r w:rsidRPr="003243E8">
        <w:rPr>
          <w:rFonts w:ascii="Times New Roman" w:hAnsi="Times New Roman" w:cs="Times New Roman"/>
          <w:sz w:val="20"/>
          <w:szCs w:val="20"/>
        </w:rPr>
        <w:t xml:space="preserve">Longines World’s Best Jockey Award. </w:t>
      </w:r>
    </w:p>
    <w:p w:rsidR="00D01C38" w:rsidRPr="003243E8" w:rsidRDefault="004024E9" w:rsidP="004024E9">
      <w:pPr>
        <w:rPr>
          <w:rFonts w:ascii="Times New Roman" w:hAnsi="Times New Roman" w:cs="Times New Roman"/>
          <w:sz w:val="20"/>
          <w:szCs w:val="20"/>
        </w:rPr>
      </w:pPr>
      <w:r w:rsidRPr="003243E8">
        <w:rPr>
          <w:rFonts w:ascii="Times New Roman" w:hAnsi="Times New Roman" w:cs="Times New Roman"/>
          <w:sz w:val="20"/>
          <w:szCs w:val="20"/>
        </w:rPr>
        <w:t>The top rated ra</w:t>
      </w:r>
      <w:r w:rsidR="00D01C38" w:rsidRPr="003243E8">
        <w:rPr>
          <w:rFonts w:ascii="Times New Roman" w:hAnsi="Times New Roman" w:cs="Times New Roman"/>
          <w:sz w:val="20"/>
          <w:szCs w:val="20"/>
        </w:rPr>
        <w:t>c</w:t>
      </w:r>
      <w:r w:rsidRPr="003243E8">
        <w:rPr>
          <w:rFonts w:ascii="Times New Roman" w:hAnsi="Times New Roman" w:cs="Times New Roman"/>
          <w:sz w:val="20"/>
          <w:szCs w:val="20"/>
        </w:rPr>
        <w:t xml:space="preserve">e for </w:t>
      </w:r>
      <w:r w:rsidR="00D01C38" w:rsidRPr="003243E8">
        <w:rPr>
          <w:rFonts w:ascii="Times New Roman" w:hAnsi="Times New Roman" w:cs="Times New Roman"/>
          <w:sz w:val="20"/>
          <w:szCs w:val="20"/>
        </w:rPr>
        <w:t xml:space="preserve">years </w:t>
      </w:r>
      <w:r w:rsidRPr="003243E8">
        <w:rPr>
          <w:rFonts w:ascii="Times New Roman" w:hAnsi="Times New Roman" w:cs="Times New Roman"/>
          <w:sz w:val="20"/>
          <w:szCs w:val="20"/>
        </w:rPr>
        <w:t xml:space="preserve">2012 </w:t>
      </w:r>
      <w:r w:rsidR="00D01C38" w:rsidRPr="003243E8">
        <w:rPr>
          <w:rFonts w:ascii="Times New Roman" w:hAnsi="Times New Roman" w:cs="Times New Roman"/>
          <w:sz w:val="20"/>
          <w:szCs w:val="20"/>
        </w:rPr>
        <w:t xml:space="preserve">through </w:t>
      </w:r>
      <w:r w:rsidRPr="003243E8">
        <w:rPr>
          <w:rFonts w:ascii="Times New Roman" w:hAnsi="Times New Roman" w:cs="Times New Roman"/>
          <w:sz w:val="20"/>
          <w:szCs w:val="20"/>
        </w:rPr>
        <w:t xml:space="preserve">2014 was the </w:t>
      </w:r>
      <w:proofErr w:type="spellStart"/>
      <w:r w:rsidRPr="003243E8">
        <w:rPr>
          <w:rFonts w:ascii="Times New Roman" w:hAnsi="Times New Roman" w:cs="Times New Roman"/>
          <w:sz w:val="20"/>
          <w:szCs w:val="20"/>
        </w:rPr>
        <w:t>Juddmonte</w:t>
      </w:r>
      <w:proofErr w:type="spellEnd"/>
      <w:r w:rsidRPr="003243E8">
        <w:rPr>
          <w:rFonts w:ascii="Times New Roman" w:hAnsi="Times New Roman" w:cs="Times New Roman"/>
          <w:sz w:val="20"/>
          <w:szCs w:val="20"/>
        </w:rPr>
        <w:t xml:space="preserve"> International Stakes</w:t>
      </w:r>
      <w:r w:rsidR="00D01C38" w:rsidRPr="003243E8">
        <w:rPr>
          <w:rFonts w:ascii="Times New Roman" w:hAnsi="Times New Roman" w:cs="Times New Roman"/>
          <w:sz w:val="20"/>
          <w:szCs w:val="20"/>
        </w:rPr>
        <w:t xml:space="preserve"> with a rating of 124.17. This premier </w:t>
      </w:r>
      <w:r w:rsidR="00D02D76" w:rsidRPr="003243E8">
        <w:rPr>
          <w:rFonts w:ascii="Times New Roman" w:hAnsi="Times New Roman" w:cs="Times New Roman"/>
          <w:sz w:val="20"/>
          <w:szCs w:val="20"/>
        </w:rPr>
        <w:t xml:space="preserve">race </w:t>
      </w:r>
      <w:r w:rsidR="00D01C38" w:rsidRPr="003243E8">
        <w:rPr>
          <w:rFonts w:ascii="Times New Roman" w:hAnsi="Times New Roman" w:cs="Times New Roman"/>
          <w:sz w:val="20"/>
          <w:szCs w:val="20"/>
        </w:rPr>
        <w:t xml:space="preserve">has seen recent winners Frankel (highest rated horse in the world, 2012), Declaration of War, and Australia head strong </w:t>
      </w:r>
      <w:r w:rsidR="00D02D76" w:rsidRPr="003243E8">
        <w:rPr>
          <w:rFonts w:ascii="Times New Roman" w:hAnsi="Times New Roman" w:cs="Times New Roman"/>
          <w:sz w:val="20"/>
          <w:szCs w:val="20"/>
        </w:rPr>
        <w:t>fields</w:t>
      </w:r>
      <w:r w:rsidR="00D01C38" w:rsidRPr="003243E8">
        <w:rPr>
          <w:rFonts w:ascii="Times New Roman" w:hAnsi="Times New Roman" w:cs="Times New Roman"/>
          <w:sz w:val="20"/>
          <w:szCs w:val="20"/>
        </w:rPr>
        <w:t xml:space="preserve"> at </w:t>
      </w:r>
      <w:r w:rsidR="00D02D76" w:rsidRPr="003243E8">
        <w:rPr>
          <w:rFonts w:ascii="Times New Roman" w:hAnsi="Times New Roman" w:cs="Times New Roman"/>
          <w:sz w:val="20"/>
          <w:szCs w:val="20"/>
        </w:rPr>
        <w:t>York Racecourse</w:t>
      </w:r>
      <w:r w:rsidR="00A630EF" w:rsidRPr="003243E8">
        <w:rPr>
          <w:rFonts w:ascii="Times New Roman" w:hAnsi="Times New Roman" w:cs="Times New Roman"/>
          <w:sz w:val="20"/>
          <w:szCs w:val="20"/>
        </w:rPr>
        <w:t xml:space="preserve">’s </w:t>
      </w:r>
      <w:r w:rsidR="003D4D33" w:rsidRPr="003243E8">
        <w:rPr>
          <w:rFonts w:ascii="Times New Roman" w:hAnsi="Times New Roman" w:cs="Times New Roman"/>
          <w:sz w:val="20"/>
          <w:szCs w:val="20"/>
        </w:rPr>
        <w:t xml:space="preserve">showcase event </w:t>
      </w:r>
      <w:r w:rsidR="00D02D76" w:rsidRPr="003243E8">
        <w:rPr>
          <w:rFonts w:ascii="Times New Roman" w:hAnsi="Times New Roman" w:cs="Times New Roman"/>
          <w:sz w:val="20"/>
          <w:szCs w:val="20"/>
        </w:rPr>
        <w:t xml:space="preserve">in Great Britain. </w:t>
      </w:r>
      <w:r w:rsidR="00CD0925" w:rsidRPr="003243E8">
        <w:rPr>
          <w:rFonts w:ascii="Times New Roman" w:hAnsi="Times New Roman" w:cs="Times New Roman"/>
          <w:sz w:val="20"/>
          <w:szCs w:val="20"/>
        </w:rPr>
        <w:t xml:space="preserve">The </w:t>
      </w:r>
      <w:r w:rsidR="003D4D33" w:rsidRPr="003243E8">
        <w:rPr>
          <w:rFonts w:ascii="Times New Roman" w:hAnsi="Times New Roman" w:cs="Times New Roman"/>
          <w:sz w:val="20"/>
          <w:szCs w:val="20"/>
        </w:rPr>
        <w:t xml:space="preserve">remaining top 10 rated races are the Qatar Prix de </w:t>
      </w:r>
      <w:proofErr w:type="spellStart"/>
      <w:r w:rsidR="003D4D33" w:rsidRPr="003243E8">
        <w:rPr>
          <w:rFonts w:ascii="Times New Roman" w:hAnsi="Times New Roman" w:cs="Times New Roman"/>
          <w:sz w:val="20"/>
          <w:szCs w:val="20"/>
        </w:rPr>
        <w:t>l'Arc</w:t>
      </w:r>
      <w:proofErr w:type="spellEnd"/>
      <w:r w:rsidR="003D4D33" w:rsidRPr="003243E8">
        <w:rPr>
          <w:rFonts w:ascii="Times New Roman" w:hAnsi="Times New Roman" w:cs="Times New Roman"/>
          <w:sz w:val="20"/>
          <w:szCs w:val="20"/>
        </w:rPr>
        <w:t xml:space="preserve"> de </w:t>
      </w:r>
      <w:proofErr w:type="spellStart"/>
      <w:r w:rsidR="003D4D33" w:rsidRPr="003243E8">
        <w:rPr>
          <w:rFonts w:ascii="Times New Roman" w:hAnsi="Times New Roman" w:cs="Times New Roman"/>
          <w:sz w:val="20"/>
          <w:szCs w:val="20"/>
        </w:rPr>
        <w:t>Triomphe</w:t>
      </w:r>
      <w:proofErr w:type="spellEnd"/>
      <w:r w:rsidR="003D4D33" w:rsidRPr="003243E8">
        <w:rPr>
          <w:rFonts w:ascii="Times New Roman" w:hAnsi="Times New Roman" w:cs="Times New Roman"/>
          <w:sz w:val="20"/>
          <w:szCs w:val="20"/>
        </w:rPr>
        <w:t xml:space="preserve"> (123.67), QIPCO Champion Stakes (123.50), Breeders’ Cup Classic (123.</w:t>
      </w:r>
      <w:r w:rsidR="003E258F" w:rsidRPr="003243E8">
        <w:rPr>
          <w:rFonts w:ascii="Times New Roman" w:hAnsi="Times New Roman" w:cs="Times New Roman"/>
          <w:sz w:val="20"/>
          <w:szCs w:val="20"/>
        </w:rPr>
        <w:t>42</w:t>
      </w:r>
      <w:r w:rsidR="003D4D33" w:rsidRPr="003243E8">
        <w:rPr>
          <w:rFonts w:ascii="Times New Roman" w:hAnsi="Times New Roman" w:cs="Times New Roman"/>
          <w:sz w:val="20"/>
          <w:szCs w:val="20"/>
        </w:rPr>
        <w:t xml:space="preserve">), Prince Of Wales's Stakes (123.33), Prix du </w:t>
      </w:r>
      <w:proofErr w:type="spellStart"/>
      <w:r w:rsidR="003D4D33" w:rsidRPr="003243E8">
        <w:rPr>
          <w:rFonts w:ascii="Times New Roman" w:hAnsi="Times New Roman" w:cs="Times New Roman"/>
          <w:sz w:val="20"/>
          <w:szCs w:val="20"/>
        </w:rPr>
        <w:t>Haras</w:t>
      </w:r>
      <w:proofErr w:type="spellEnd"/>
      <w:r w:rsidR="003D4D33" w:rsidRPr="003243E8">
        <w:rPr>
          <w:rFonts w:ascii="Times New Roman" w:hAnsi="Times New Roman" w:cs="Times New Roman"/>
          <w:sz w:val="20"/>
          <w:szCs w:val="20"/>
        </w:rPr>
        <w:t xml:space="preserve"> De </w:t>
      </w:r>
      <w:proofErr w:type="spellStart"/>
      <w:r w:rsidR="003D4D33" w:rsidRPr="003243E8">
        <w:rPr>
          <w:rFonts w:ascii="Times New Roman" w:hAnsi="Times New Roman" w:cs="Times New Roman"/>
          <w:sz w:val="20"/>
          <w:szCs w:val="20"/>
        </w:rPr>
        <w:t>Fresnay</w:t>
      </w:r>
      <w:proofErr w:type="spellEnd"/>
      <w:r w:rsidR="003D4D33" w:rsidRPr="003243E8">
        <w:rPr>
          <w:rFonts w:ascii="Times New Roman" w:hAnsi="Times New Roman" w:cs="Times New Roman"/>
          <w:sz w:val="20"/>
          <w:szCs w:val="20"/>
        </w:rPr>
        <w:t>-le-</w:t>
      </w:r>
      <w:proofErr w:type="spellStart"/>
      <w:r w:rsidR="003D4D33" w:rsidRPr="003243E8">
        <w:rPr>
          <w:rFonts w:ascii="Times New Roman" w:hAnsi="Times New Roman" w:cs="Times New Roman"/>
          <w:sz w:val="20"/>
          <w:szCs w:val="20"/>
        </w:rPr>
        <w:t>Buffard</w:t>
      </w:r>
      <w:proofErr w:type="spellEnd"/>
      <w:r w:rsidR="003D4D33" w:rsidRPr="003243E8">
        <w:rPr>
          <w:rFonts w:ascii="Times New Roman" w:hAnsi="Times New Roman" w:cs="Times New Roman"/>
          <w:sz w:val="20"/>
          <w:szCs w:val="20"/>
        </w:rPr>
        <w:t xml:space="preserve"> - Jacques Le </w:t>
      </w:r>
      <w:proofErr w:type="spellStart"/>
      <w:r w:rsidR="003D4D33" w:rsidRPr="003243E8">
        <w:rPr>
          <w:rFonts w:ascii="Times New Roman" w:hAnsi="Times New Roman" w:cs="Times New Roman"/>
          <w:sz w:val="20"/>
          <w:szCs w:val="20"/>
        </w:rPr>
        <w:t>Marois</w:t>
      </w:r>
      <w:proofErr w:type="spellEnd"/>
      <w:r w:rsidR="003D4D33" w:rsidRPr="003243E8">
        <w:rPr>
          <w:rFonts w:ascii="Times New Roman" w:hAnsi="Times New Roman" w:cs="Times New Roman"/>
          <w:sz w:val="20"/>
          <w:szCs w:val="20"/>
        </w:rPr>
        <w:t xml:space="preserve"> (123.17), King George VI &amp; Queen Elizabeth Stakes (123.00), The Japan Cup in association with Longines (122.92),</w:t>
      </w:r>
      <w:r w:rsidR="00085EF8">
        <w:rPr>
          <w:rFonts w:ascii="Times New Roman" w:hAnsi="Times New Roman" w:cs="Times New Roman"/>
          <w:sz w:val="20"/>
          <w:szCs w:val="20"/>
        </w:rPr>
        <w:t xml:space="preserve"> </w:t>
      </w:r>
      <w:r w:rsidR="003E258F" w:rsidRPr="003243E8">
        <w:rPr>
          <w:rFonts w:ascii="Times New Roman" w:hAnsi="Times New Roman" w:cs="Times New Roman"/>
          <w:sz w:val="20"/>
          <w:szCs w:val="20"/>
        </w:rPr>
        <w:t>Longines Breeders' Cup Turf (122.58)</w:t>
      </w:r>
      <w:r w:rsidR="00085EF8">
        <w:rPr>
          <w:rFonts w:ascii="Times New Roman" w:hAnsi="Times New Roman" w:cs="Times New Roman"/>
          <w:sz w:val="20"/>
          <w:szCs w:val="20"/>
        </w:rPr>
        <w:t xml:space="preserve">, and </w:t>
      </w:r>
      <w:proofErr w:type="spellStart"/>
      <w:r w:rsidR="00085EF8">
        <w:rPr>
          <w:rFonts w:ascii="Times New Roman" w:hAnsi="Times New Roman" w:cs="Times New Roman"/>
          <w:sz w:val="20"/>
          <w:szCs w:val="20"/>
        </w:rPr>
        <w:t>Qipco</w:t>
      </w:r>
      <w:proofErr w:type="spellEnd"/>
      <w:r w:rsidR="00085EF8">
        <w:rPr>
          <w:rFonts w:ascii="Times New Roman" w:hAnsi="Times New Roman" w:cs="Times New Roman"/>
          <w:sz w:val="20"/>
          <w:szCs w:val="20"/>
        </w:rPr>
        <w:t xml:space="preserve"> Irish Champions Stakes (122.17)</w:t>
      </w:r>
      <w:r w:rsidR="003D4D33" w:rsidRPr="003243E8">
        <w:rPr>
          <w:rFonts w:ascii="Times New Roman" w:hAnsi="Times New Roman" w:cs="Times New Roman"/>
          <w:sz w:val="20"/>
          <w:szCs w:val="20"/>
        </w:rPr>
        <w:t>.</w:t>
      </w:r>
    </w:p>
    <w:p w:rsidR="000B3CDD" w:rsidRPr="003243E8" w:rsidRDefault="000B3CDD" w:rsidP="004024E9">
      <w:pPr>
        <w:rPr>
          <w:rFonts w:ascii="Times New Roman" w:hAnsi="Times New Roman" w:cs="Times New Roman"/>
          <w:sz w:val="20"/>
          <w:szCs w:val="20"/>
        </w:rPr>
      </w:pPr>
      <w:r w:rsidRPr="003243E8">
        <w:rPr>
          <w:rFonts w:ascii="Times New Roman" w:hAnsi="Times New Roman" w:cs="Times New Roman"/>
          <w:sz w:val="20"/>
          <w:szCs w:val="20"/>
        </w:rPr>
        <w:t xml:space="preserve">The top rated races in the 5 respective </w:t>
      </w:r>
      <w:r w:rsidR="00160715" w:rsidRPr="003243E8">
        <w:rPr>
          <w:rFonts w:ascii="Times New Roman" w:hAnsi="Times New Roman" w:cs="Times New Roman"/>
          <w:sz w:val="20"/>
          <w:szCs w:val="20"/>
        </w:rPr>
        <w:t>distance</w:t>
      </w:r>
      <w:r w:rsidR="004947B3" w:rsidRPr="003243E8">
        <w:rPr>
          <w:rFonts w:ascii="Times New Roman" w:hAnsi="Times New Roman" w:cs="Times New Roman"/>
          <w:sz w:val="20"/>
          <w:szCs w:val="20"/>
        </w:rPr>
        <w:t xml:space="preserve"> </w:t>
      </w:r>
      <w:r w:rsidRPr="003243E8">
        <w:rPr>
          <w:rFonts w:ascii="Times New Roman" w:hAnsi="Times New Roman" w:cs="Times New Roman"/>
          <w:sz w:val="20"/>
          <w:szCs w:val="20"/>
        </w:rPr>
        <w:t xml:space="preserve">categories are </w:t>
      </w:r>
      <w:r w:rsidR="004947B3" w:rsidRPr="003243E8">
        <w:rPr>
          <w:rFonts w:ascii="Times New Roman" w:hAnsi="Times New Roman" w:cs="Times New Roman"/>
          <w:sz w:val="20"/>
          <w:szCs w:val="20"/>
        </w:rPr>
        <w:t xml:space="preserve">the Black Caviar Lightning Stakes (119.58-Sprint),  Prix du </w:t>
      </w:r>
      <w:proofErr w:type="spellStart"/>
      <w:r w:rsidR="004947B3" w:rsidRPr="003243E8">
        <w:rPr>
          <w:rFonts w:ascii="Times New Roman" w:hAnsi="Times New Roman" w:cs="Times New Roman"/>
          <w:sz w:val="20"/>
          <w:szCs w:val="20"/>
        </w:rPr>
        <w:t>Haras</w:t>
      </w:r>
      <w:proofErr w:type="spellEnd"/>
      <w:r w:rsidR="004947B3" w:rsidRPr="003243E8">
        <w:rPr>
          <w:rFonts w:ascii="Times New Roman" w:hAnsi="Times New Roman" w:cs="Times New Roman"/>
          <w:sz w:val="20"/>
          <w:szCs w:val="20"/>
        </w:rPr>
        <w:t xml:space="preserve"> de </w:t>
      </w:r>
      <w:proofErr w:type="spellStart"/>
      <w:r w:rsidR="004947B3" w:rsidRPr="003243E8">
        <w:rPr>
          <w:rFonts w:ascii="Times New Roman" w:hAnsi="Times New Roman" w:cs="Times New Roman"/>
          <w:sz w:val="20"/>
          <w:szCs w:val="20"/>
        </w:rPr>
        <w:t>Fresnay</w:t>
      </w:r>
      <w:proofErr w:type="spellEnd"/>
      <w:r w:rsidR="004947B3" w:rsidRPr="003243E8">
        <w:rPr>
          <w:rFonts w:ascii="Times New Roman" w:hAnsi="Times New Roman" w:cs="Times New Roman"/>
          <w:sz w:val="20"/>
          <w:szCs w:val="20"/>
        </w:rPr>
        <w:t xml:space="preserve"> Le </w:t>
      </w:r>
      <w:proofErr w:type="spellStart"/>
      <w:r w:rsidR="004947B3" w:rsidRPr="003243E8">
        <w:rPr>
          <w:rFonts w:ascii="Times New Roman" w:hAnsi="Times New Roman" w:cs="Times New Roman"/>
          <w:sz w:val="20"/>
          <w:szCs w:val="20"/>
        </w:rPr>
        <w:t>Buffard</w:t>
      </w:r>
      <w:proofErr w:type="spellEnd"/>
      <w:r w:rsidR="004947B3" w:rsidRPr="003243E8">
        <w:rPr>
          <w:rFonts w:ascii="Times New Roman" w:hAnsi="Times New Roman" w:cs="Times New Roman"/>
          <w:sz w:val="20"/>
          <w:szCs w:val="20"/>
        </w:rPr>
        <w:t xml:space="preserve">-Jacques Le </w:t>
      </w:r>
      <w:proofErr w:type="spellStart"/>
      <w:r w:rsidR="004947B3" w:rsidRPr="003243E8">
        <w:rPr>
          <w:rFonts w:ascii="Times New Roman" w:hAnsi="Times New Roman" w:cs="Times New Roman"/>
          <w:sz w:val="20"/>
          <w:szCs w:val="20"/>
        </w:rPr>
        <w:t>Marois</w:t>
      </w:r>
      <w:proofErr w:type="spellEnd"/>
      <w:r w:rsidR="004947B3" w:rsidRPr="003243E8">
        <w:rPr>
          <w:rFonts w:ascii="Times New Roman" w:hAnsi="Times New Roman" w:cs="Times New Roman"/>
          <w:sz w:val="20"/>
          <w:szCs w:val="20"/>
        </w:rPr>
        <w:t xml:space="preserve"> (123.17-Mile), </w:t>
      </w:r>
      <w:proofErr w:type="spellStart"/>
      <w:r w:rsidR="004947B3" w:rsidRPr="003243E8">
        <w:rPr>
          <w:rFonts w:ascii="Times New Roman" w:hAnsi="Times New Roman" w:cs="Times New Roman"/>
          <w:sz w:val="20"/>
          <w:szCs w:val="20"/>
        </w:rPr>
        <w:t>Juddmonte</w:t>
      </w:r>
      <w:proofErr w:type="spellEnd"/>
      <w:r w:rsidR="004947B3" w:rsidRPr="003243E8">
        <w:rPr>
          <w:rFonts w:ascii="Times New Roman" w:hAnsi="Times New Roman" w:cs="Times New Roman"/>
          <w:sz w:val="20"/>
          <w:szCs w:val="20"/>
        </w:rPr>
        <w:t xml:space="preserve"> International Stakes (124.17-Intermediate), Qatar Prix de </w:t>
      </w:r>
      <w:proofErr w:type="spellStart"/>
      <w:r w:rsidR="004947B3" w:rsidRPr="003243E8">
        <w:rPr>
          <w:rFonts w:ascii="Times New Roman" w:hAnsi="Times New Roman" w:cs="Times New Roman"/>
          <w:sz w:val="20"/>
          <w:szCs w:val="20"/>
        </w:rPr>
        <w:t>l’Arc</w:t>
      </w:r>
      <w:proofErr w:type="spellEnd"/>
      <w:r w:rsidR="004947B3" w:rsidRPr="003243E8">
        <w:rPr>
          <w:rFonts w:ascii="Times New Roman" w:hAnsi="Times New Roman" w:cs="Times New Roman"/>
          <w:sz w:val="20"/>
          <w:szCs w:val="20"/>
        </w:rPr>
        <w:t xml:space="preserve"> de </w:t>
      </w:r>
      <w:proofErr w:type="spellStart"/>
      <w:r w:rsidR="004947B3" w:rsidRPr="003243E8">
        <w:rPr>
          <w:rFonts w:ascii="Times New Roman" w:hAnsi="Times New Roman" w:cs="Times New Roman"/>
          <w:sz w:val="20"/>
          <w:szCs w:val="20"/>
        </w:rPr>
        <w:t>Triomphe</w:t>
      </w:r>
      <w:proofErr w:type="spellEnd"/>
      <w:r w:rsidR="004947B3" w:rsidRPr="003243E8">
        <w:rPr>
          <w:rFonts w:ascii="Times New Roman" w:hAnsi="Times New Roman" w:cs="Times New Roman"/>
          <w:sz w:val="20"/>
          <w:szCs w:val="20"/>
        </w:rPr>
        <w:t xml:space="preserve"> (123.67-Long), and Tenno </w:t>
      </w:r>
      <w:proofErr w:type="spellStart"/>
      <w:r w:rsidR="004947B3" w:rsidRPr="003243E8">
        <w:rPr>
          <w:rFonts w:ascii="Times New Roman" w:hAnsi="Times New Roman" w:cs="Times New Roman"/>
          <w:sz w:val="20"/>
          <w:szCs w:val="20"/>
        </w:rPr>
        <w:t>Sho</w:t>
      </w:r>
      <w:proofErr w:type="spellEnd"/>
      <w:r w:rsidR="004947B3" w:rsidRPr="003243E8">
        <w:rPr>
          <w:rFonts w:ascii="Times New Roman" w:hAnsi="Times New Roman" w:cs="Times New Roman"/>
          <w:sz w:val="20"/>
          <w:szCs w:val="20"/>
        </w:rPr>
        <w:t xml:space="preserve"> (Spring) (117.67-Extended).</w:t>
      </w:r>
      <w:r w:rsidR="00103851">
        <w:rPr>
          <w:rFonts w:ascii="Times New Roman" w:hAnsi="Times New Roman" w:cs="Times New Roman"/>
          <w:sz w:val="20"/>
          <w:szCs w:val="20"/>
        </w:rPr>
        <w:t xml:space="preserve"> The highest rated race for fillies and mares is the </w:t>
      </w:r>
      <w:r w:rsidR="00103851" w:rsidRPr="00103851">
        <w:rPr>
          <w:rFonts w:ascii="Times New Roman" w:hAnsi="Times New Roman" w:cs="Times New Roman"/>
          <w:sz w:val="20"/>
          <w:szCs w:val="20"/>
        </w:rPr>
        <w:t xml:space="preserve">Qatar Prix </w:t>
      </w:r>
      <w:proofErr w:type="spellStart"/>
      <w:r w:rsidR="00103851" w:rsidRPr="00103851">
        <w:rPr>
          <w:rFonts w:ascii="Times New Roman" w:hAnsi="Times New Roman" w:cs="Times New Roman"/>
          <w:sz w:val="20"/>
          <w:szCs w:val="20"/>
        </w:rPr>
        <w:t>Vermeille</w:t>
      </w:r>
      <w:proofErr w:type="spellEnd"/>
      <w:r w:rsidR="00103851">
        <w:rPr>
          <w:rFonts w:ascii="Times New Roman" w:hAnsi="Times New Roman" w:cs="Times New Roman"/>
          <w:sz w:val="20"/>
          <w:szCs w:val="20"/>
        </w:rPr>
        <w:t xml:space="preserve"> (117.50).</w:t>
      </w:r>
    </w:p>
    <w:p w:rsidR="003E3269" w:rsidRPr="003243E8" w:rsidRDefault="00D02D76" w:rsidP="001A7244">
      <w:pPr>
        <w:rPr>
          <w:rFonts w:ascii="Times New Roman" w:hAnsi="Times New Roman" w:cs="Times New Roman"/>
          <w:sz w:val="20"/>
          <w:szCs w:val="20"/>
        </w:rPr>
      </w:pPr>
      <w:r w:rsidRPr="003243E8">
        <w:rPr>
          <w:rFonts w:ascii="Times New Roman" w:hAnsi="Times New Roman" w:cs="Times New Roman"/>
          <w:sz w:val="20"/>
          <w:szCs w:val="20"/>
        </w:rPr>
        <w:t xml:space="preserve">12 countries comprise </w:t>
      </w:r>
      <w:r w:rsidR="00CD0925" w:rsidRPr="003243E8">
        <w:rPr>
          <w:rFonts w:ascii="Times New Roman" w:hAnsi="Times New Roman" w:cs="Times New Roman"/>
          <w:sz w:val="20"/>
          <w:szCs w:val="20"/>
        </w:rPr>
        <w:t xml:space="preserve">this year’s list, </w:t>
      </w:r>
      <w:r w:rsidR="003E3269" w:rsidRPr="003243E8">
        <w:rPr>
          <w:rFonts w:ascii="Times New Roman" w:hAnsi="Times New Roman" w:cs="Times New Roman"/>
          <w:sz w:val="20"/>
          <w:szCs w:val="20"/>
        </w:rPr>
        <w:t>representing</w:t>
      </w:r>
      <w:r w:rsidR="00CD0925" w:rsidRPr="003243E8">
        <w:rPr>
          <w:rFonts w:ascii="Times New Roman" w:hAnsi="Times New Roman" w:cs="Times New Roman"/>
          <w:sz w:val="20"/>
          <w:szCs w:val="20"/>
        </w:rPr>
        <w:t xml:space="preserve"> the foremost</w:t>
      </w:r>
      <w:r w:rsidR="003E3269" w:rsidRPr="003243E8">
        <w:rPr>
          <w:rFonts w:ascii="Times New Roman" w:hAnsi="Times New Roman" w:cs="Times New Roman"/>
          <w:sz w:val="20"/>
          <w:szCs w:val="20"/>
        </w:rPr>
        <w:t xml:space="preserve"> </w:t>
      </w:r>
      <w:r w:rsidR="00CD0925" w:rsidRPr="003243E8">
        <w:rPr>
          <w:rFonts w:ascii="Times New Roman" w:hAnsi="Times New Roman" w:cs="Times New Roman"/>
          <w:sz w:val="20"/>
          <w:szCs w:val="20"/>
        </w:rPr>
        <w:t xml:space="preserve">racing </w:t>
      </w:r>
      <w:r w:rsidR="003E3269" w:rsidRPr="003243E8">
        <w:rPr>
          <w:rFonts w:ascii="Times New Roman" w:hAnsi="Times New Roman" w:cs="Times New Roman"/>
          <w:sz w:val="20"/>
          <w:szCs w:val="20"/>
        </w:rPr>
        <w:t>events throughout the world</w:t>
      </w:r>
      <w:r w:rsidR="00CD0925" w:rsidRPr="003243E8">
        <w:rPr>
          <w:rFonts w:ascii="Times New Roman" w:hAnsi="Times New Roman" w:cs="Times New Roman"/>
          <w:sz w:val="20"/>
          <w:szCs w:val="20"/>
        </w:rPr>
        <w:t xml:space="preserve"> across 39 different racecourses. Australia leads all countries with 26 total races, followed by the United States of America (23), Great Britain (16), Japan (10), France (9), Hong Kong (6), United Arab Emirates (5), Canada (1), Germany (1), Ireland (1), Singapore (1), and South Africa (1).</w:t>
      </w:r>
    </w:p>
    <w:p w:rsidR="000517D2" w:rsidRPr="003243E8" w:rsidRDefault="003D4D33" w:rsidP="001A7244">
      <w:pPr>
        <w:rPr>
          <w:rFonts w:ascii="Times New Roman" w:hAnsi="Times New Roman" w:cs="Times New Roman"/>
          <w:sz w:val="20"/>
          <w:szCs w:val="20"/>
        </w:rPr>
      </w:pPr>
      <w:r w:rsidRPr="003243E8">
        <w:rPr>
          <w:rFonts w:ascii="Times New Roman" w:hAnsi="Times New Roman" w:cs="Times New Roman"/>
          <w:sz w:val="20"/>
          <w:szCs w:val="20"/>
        </w:rPr>
        <w:t xml:space="preserve">The </w:t>
      </w:r>
      <w:r w:rsidR="002F13CD" w:rsidRPr="003243E8">
        <w:rPr>
          <w:rFonts w:ascii="Times New Roman" w:hAnsi="Times New Roman" w:cs="Times New Roman"/>
          <w:sz w:val="20"/>
          <w:szCs w:val="20"/>
        </w:rPr>
        <w:t xml:space="preserve">2015 </w:t>
      </w:r>
      <w:r w:rsidRPr="003243E8">
        <w:rPr>
          <w:rFonts w:ascii="Times New Roman" w:hAnsi="Times New Roman" w:cs="Times New Roman"/>
          <w:sz w:val="20"/>
          <w:szCs w:val="20"/>
        </w:rPr>
        <w:t>Longines World’s Best Jockey Award</w:t>
      </w:r>
      <w:r w:rsidR="002F13CD" w:rsidRPr="003243E8">
        <w:rPr>
          <w:rFonts w:ascii="Times New Roman" w:hAnsi="Times New Roman" w:cs="Times New Roman"/>
          <w:sz w:val="20"/>
          <w:szCs w:val="20"/>
        </w:rPr>
        <w:t xml:space="preserve"> will be based upon performances in these 100 highest-rated Group 1 and Grade 1 races from 1 December 2014 until 30 November 2015. Jockeys accrue 12 points for a win, 6 points for placing second, and 4 points for placing third. </w:t>
      </w:r>
      <w:r w:rsidR="000517D2" w:rsidRPr="003243E8">
        <w:rPr>
          <w:rFonts w:ascii="Times New Roman" w:hAnsi="Times New Roman" w:cs="Times New Roman"/>
          <w:sz w:val="20"/>
          <w:szCs w:val="20"/>
        </w:rPr>
        <w:t>Following his great success in the Longines Hong Kong International Races, j</w:t>
      </w:r>
      <w:r w:rsidR="002F13CD" w:rsidRPr="003243E8">
        <w:rPr>
          <w:rFonts w:ascii="Times New Roman" w:hAnsi="Times New Roman" w:cs="Times New Roman"/>
          <w:sz w:val="20"/>
          <w:szCs w:val="20"/>
        </w:rPr>
        <w:t xml:space="preserve">ockey </w:t>
      </w:r>
      <w:proofErr w:type="spellStart"/>
      <w:r w:rsidR="00DD4828" w:rsidRPr="003243E8">
        <w:rPr>
          <w:rFonts w:ascii="Times New Roman" w:hAnsi="Times New Roman" w:cs="Times New Roman"/>
          <w:sz w:val="20"/>
          <w:szCs w:val="20"/>
        </w:rPr>
        <w:t>João</w:t>
      </w:r>
      <w:proofErr w:type="spellEnd"/>
      <w:r w:rsidR="00DD4828" w:rsidRPr="003243E8">
        <w:rPr>
          <w:rFonts w:ascii="Times New Roman" w:hAnsi="Times New Roman" w:cs="Times New Roman"/>
          <w:sz w:val="20"/>
          <w:szCs w:val="20"/>
        </w:rPr>
        <w:t xml:space="preserve"> Moreira</w:t>
      </w:r>
      <w:r w:rsidR="002F13CD" w:rsidRPr="003243E8">
        <w:rPr>
          <w:rFonts w:ascii="Times New Roman" w:hAnsi="Times New Roman" w:cs="Times New Roman"/>
          <w:sz w:val="20"/>
          <w:szCs w:val="20"/>
        </w:rPr>
        <w:t xml:space="preserve"> leads the competition</w:t>
      </w:r>
      <w:r w:rsidR="00DD4828" w:rsidRPr="003243E8">
        <w:rPr>
          <w:rFonts w:ascii="Times New Roman" w:hAnsi="Times New Roman" w:cs="Times New Roman"/>
          <w:sz w:val="20"/>
          <w:szCs w:val="20"/>
        </w:rPr>
        <w:t xml:space="preserve"> with 24 points</w:t>
      </w:r>
      <w:r w:rsidR="002F13CD" w:rsidRPr="003243E8">
        <w:rPr>
          <w:rFonts w:ascii="Times New Roman" w:hAnsi="Times New Roman" w:cs="Times New Roman"/>
          <w:sz w:val="20"/>
          <w:szCs w:val="20"/>
        </w:rPr>
        <w:t xml:space="preserve">, </w:t>
      </w:r>
      <w:r w:rsidR="000517D2" w:rsidRPr="003243E8">
        <w:rPr>
          <w:rFonts w:ascii="Times New Roman" w:hAnsi="Times New Roman" w:cs="Times New Roman"/>
          <w:sz w:val="20"/>
          <w:szCs w:val="20"/>
        </w:rPr>
        <w:t xml:space="preserve">with </w:t>
      </w:r>
      <w:r w:rsidR="00DD4828" w:rsidRPr="003243E8">
        <w:rPr>
          <w:rFonts w:ascii="Times New Roman" w:hAnsi="Times New Roman" w:cs="Times New Roman"/>
          <w:sz w:val="20"/>
          <w:szCs w:val="20"/>
        </w:rPr>
        <w:t>Douglas Whyte</w:t>
      </w:r>
      <w:r w:rsidR="00FE2EE3">
        <w:rPr>
          <w:rFonts w:ascii="Times New Roman" w:hAnsi="Times New Roman" w:cs="Times New Roman"/>
          <w:sz w:val="20"/>
          <w:szCs w:val="20"/>
        </w:rPr>
        <w:t xml:space="preserve"> and</w:t>
      </w:r>
      <w:r w:rsidR="00DD4828" w:rsidRPr="003243E8">
        <w:rPr>
          <w:rFonts w:ascii="Times New Roman" w:hAnsi="Times New Roman" w:cs="Times New Roman"/>
          <w:sz w:val="20"/>
          <w:szCs w:val="20"/>
        </w:rPr>
        <w:t xml:space="preserve"> Zac </w:t>
      </w:r>
      <w:proofErr w:type="spellStart"/>
      <w:r w:rsidR="00DD4828" w:rsidRPr="003243E8">
        <w:rPr>
          <w:rFonts w:ascii="Times New Roman" w:hAnsi="Times New Roman" w:cs="Times New Roman"/>
          <w:sz w:val="20"/>
          <w:szCs w:val="20"/>
        </w:rPr>
        <w:t>Purton</w:t>
      </w:r>
      <w:proofErr w:type="spellEnd"/>
      <w:r w:rsidR="002F716D">
        <w:rPr>
          <w:rFonts w:ascii="Times New Roman" w:hAnsi="Times New Roman" w:cs="Times New Roman"/>
          <w:sz w:val="20"/>
          <w:szCs w:val="20"/>
        </w:rPr>
        <w:t xml:space="preserve"> </w:t>
      </w:r>
      <w:r w:rsidR="000517D2" w:rsidRPr="003243E8">
        <w:rPr>
          <w:rFonts w:ascii="Times New Roman" w:hAnsi="Times New Roman" w:cs="Times New Roman"/>
          <w:sz w:val="20"/>
          <w:szCs w:val="20"/>
        </w:rPr>
        <w:t xml:space="preserve">tied for second place with </w:t>
      </w:r>
      <w:r w:rsidR="00DD4828" w:rsidRPr="003243E8">
        <w:rPr>
          <w:rFonts w:ascii="Times New Roman" w:hAnsi="Times New Roman" w:cs="Times New Roman"/>
          <w:sz w:val="20"/>
          <w:szCs w:val="20"/>
        </w:rPr>
        <w:t>18 points each</w:t>
      </w:r>
      <w:r w:rsidR="000517D2" w:rsidRPr="003243E8">
        <w:rPr>
          <w:rFonts w:ascii="Times New Roman" w:hAnsi="Times New Roman" w:cs="Times New Roman"/>
          <w:sz w:val="20"/>
          <w:szCs w:val="20"/>
        </w:rPr>
        <w:t>.</w:t>
      </w:r>
      <w:r w:rsidR="00FE5911" w:rsidRPr="003243E8">
        <w:rPr>
          <w:rFonts w:ascii="Times New Roman" w:hAnsi="Times New Roman" w:cs="Times New Roman"/>
          <w:sz w:val="20"/>
          <w:szCs w:val="20"/>
        </w:rPr>
        <w:t xml:space="preserve"> </w:t>
      </w:r>
    </w:p>
    <w:p w:rsidR="00A630EF" w:rsidRPr="003243E8" w:rsidRDefault="00A630EF" w:rsidP="001A7244">
      <w:pPr>
        <w:rPr>
          <w:rFonts w:ascii="Times New Roman" w:hAnsi="Times New Roman" w:cs="Times New Roman"/>
          <w:sz w:val="20"/>
          <w:szCs w:val="20"/>
        </w:rPr>
      </w:pPr>
      <w:r w:rsidRPr="003243E8">
        <w:rPr>
          <w:rFonts w:ascii="Times New Roman" w:hAnsi="Times New Roman" w:cs="Times New Roman"/>
          <w:sz w:val="20"/>
          <w:szCs w:val="20"/>
        </w:rPr>
        <w:t>Ryan Moore of Great Britain was awarded the inaugural Longines World’s Best Jockey Award at the gala dinner of the Longines Hong Kong International Races in December 2014.</w:t>
      </w:r>
    </w:p>
    <w:p w:rsidR="002F13CD" w:rsidRPr="003243E8" w:rsidRDefault="002F13CD" w:rsidP="002F13CD">
      <w:pPr>
        <w:rPr>
          <w:rFonts w:ascii="Times New Roman" w:hAnsi="Times New Roman" w:cs="Times New Roman"/>
          <w:sz w:val="20"/>
          <w:szCs w:val="20"/>
        </w:rPr>
      </w:pPr>
      <w:r w:rsidRPr="003243E8">
        <w:rPr>
          <w:rFonts w:ascii="Times New Roman" w:hAnsi="Times New Roman" w:cs="Times New Roman"/>
          <w:sz w:val="20"/>
          <w:szCs w:val="20"/>
        </w:rPr>
        <w:t>The current scoring</w:t>
      </w:r>
      <w:r w:rsidR="00A630EF" w:rsidRPr="003243E8">
        <w:rPr>
          <w:rFonts w:ascii="Times New Roman" w:hAnsi="Times New Roman" w:cs="Times New Roman"/>
          <w:sz w:val="20"/>
          <w:szCs w:val="20"/>
        </w:rPr>
        <w:t xml:space="preserve"> for the Longines World’s Best Jockey Award</w:t>
      </w:r>
      <w:r w:rsidR="008E040F">
        <w:rPr>
          <w:rFonts w:ascii="Times New Roman" w:hAnsi="Times New Roman" w:cs="Times New Roman"/>
          <w:sz w:val="20"/>
          <w:szCs w:val="20"/>
        </w:rPr>
        <w:t>,</w:t>
      </w:r>
      <w:r w:rsidR="005934D2">
        <w:rPr>
          <w:rFonts w:ascii="Times New Roman" w:hAnsi="Times New Roman" w:cs="Times New Roman"/>
          <w:sz w:val="20"/>
          <w:szCs w:val="20"/>
        </w:rPr>
        <w:t xml:space="preserve"> </w:t>
      </w:r>
      <w:r w:rsidRPr="003243E8">
        <w:rPr>
          <w:rFonts w:ascii="Times New Roman" w:hAnsi="Times New Roman" w:cs="Times New Roman"/>
          <w:sz w:val="20"/>
          <w:szCs w:val="20"/>
        </w:rPr>
        <w:t>the top 100 Group 1 and Grade 1</w:t>
      </w:r>
      <w:r w:rsidR="00A630EF" w:rsidRPr="003243E8">
        <w:rPr>
          <w:rFonts w:ascii="Times New Roman" w:hAnsi="Times New Roman" w:cs="Times New Roman"/>
          <w:sz w:val="20"/>
          <w:szCs w:val="20"/>
        </w:rPr>
        <w:t xml:space="preserve"> races</w:t>
      </w:r>
      <w:r w:rsidR="008E040F">
        <w:rPr>
          <w:rFonts w:ascii="Times New Roman" w:hAnsi="Times New Roman" w:cs="Times New Roman"/>
          <w:sz w:val="20"/>
          <w:szCs w:val="20"/>
        </w:rPr>
        <w:t>, schedule and results</w:t>
      </w:r>
      <w:r w:rsidRPr="003243E8">
        <w:rPr>
          <w:rFonts w:ascii="Times New Roman" w:hAnsi="Times New Roman" w:cs="Times New Roman"/>
          <w:sz w:val="20"/>
          <w:szCs w:val="20"/>
        </w:rPr>
        <w:t xml:space="preserve"> can be found at </w:t>
      </w:r>
      <w:hyperlink r:id="rId5" w:history="1">
        <w:r w:rsidRPr="003243E8">
          <w:rPr>
            <w:rStyle w:val="Hyperlink"/>
            <w:rFonts w:ascii="Times New Roman" w:hAnsi="Times New Roman" w:cs="Times New Roman"/>
            <w:sz w:val="20"/>
            <w:szCs w:val="20"/>
          </w:rPr>
          <w:t>ifhaonline.org</w:t>
        </w:r>
      </w:hyperlink>
      <w:r w:rsidRPr="003243E8">
        <w:rPr>
          <w:rFonts w:ascii="Times New Roman" w:hAnsi="Times New Roman" w:cs="Times New Roman"/>
          <w:sz w:val="20"/>
          <w:szCs w:val="20"/>
        </w:rPr>
        <w:t xml:space="preserve">. </w:t>
      </w:r>
    </w:p>
    <w:p w:rsidR="003243E8" w:rsidRPr="003243E8" w:rsidRDefault="003243E8" w:rsidP="003243E8">
      <w:pPr>
        <w:rPr>
          <w:rFonts w:ascii="Times New Roman" w:hAnsi="Times New Roman" w:cs="Times New Roman"/>
          <w:sz w:val="20"/>
          <w:szCs w:val="20"/>
        </w:rPr>
      </w:pPr>
      <w:r w:rsidRPr="003243E8">
        <w:rPr>
          <w:rFonts w:ascii="Times New Roman" w:hAnsi="Times New Roman" w:cs="Times New Roman"/>
          <w:b/>
          <w:sz w:val="20"/>
          <w:szCs w:val="20"/>
        </w:rPr>
        <w:t>Contact:</w:t>
      </w:r>
      <w:r w:rsidRPr="003243E8">
        <w:rPr>
          <w:rFonts w:ascii="Times New Roman" w:hAnsi="Times New Roman" w:cs="Times New Roman"/>
          <w:sz w:val="20"/>
          <w:szCs w:val="20"/>
        </w:rPr>
        <w:br/>
        <w:t> </w:t>
      </w:r>
      <w:r w:rsidRPr="003243E8">
        <w:rPr>
          <w:rFonts w:ascii="Times New Roman" w:hAnsi="Times New Roman" w:cs="Times New Roman"/>
          <w:sz w:val="20"/>
          <w:szCs w:val="20"/>
        </w:rPr>
        <w:br/>
        <w:t>For further details, please contact:</w:t>
      </w:r>
      <w:r w:rsidRPr="003243E8">
        <w:rPr>
          <w:rFonts w:ascii="Times New Roman" w:hAnsi="Times New Roman" w:cs="Times New Roman"/>
          <w:sz w:val="20"/>
          <w:szCs w:val="20"/>
        </w:rPr>
        <w:br/>
        <w:t> </w:t>
      </w:r>
      <w:r w:rsidRPr="003243E8">
        <w:rPr>
          <w:rFonts w:ascii="Times New Roman" w:hAnsi="Times New Roman" w:cs="Times New Roman"/>
          <w:sz w:val="20"/>
          <w:szCs w:val="20"/>
        </w:rPr>
        <w:br/>
        <w:t>Andrew Chesser</w:t>
      </w:r>
      <w:r w:rsidRPr="003243E8">
        <w:rPr>
          <w:rFonts w:ascii="Times New Roman" w:hAnsi="Times New Roman" w:cs="Times New Roman"/>
          <w:sz w:val="20"/>
          <w:szCs w:val="20"/>
        </w:rPr>
        <w:br/>
        <w:t>Deputy Secretary General, International Federation of Horseracing Authorities (IFHA</w:t>
      </w:r>
      <w:proofErr w:type="gramStart"/>
      <w:r w:rsidRPr="003243E8">
        <w:rPr>
          <w:rFonts w:ascii="Times New Roman" w:hAnsi="Times New Roman" w:cs="Times New Roman"/>
          <w:sz w:val="20"/>
          <w:szCs w:val="20"/>
        </w:rPr>
        <w:t>)</w:t>
      </w:r>
      <w:proofErr w:type="gramEnd"/>
      <w:r w:rsidRPr="003243E8">
        <w:rPr>
          <w:rFonts w:ascii="Times New Roman" w:hAnsi="Times New Roman" w:cs="Times New Roman"/>
          <w:sz w:val="20"/>
          <w:szCs w:val="20"/>
        </w:rPr>
        <w:br/>
        <w:t>Telephone +1 859 224 2741</w:t>
      </w:r>
      <w:r w:rsidRPr="003243E8">
        <w:rPr>
          <w:rFonts w:ascii="Times New Roman" w:hAnsi="Times New Roman" w:cs="Times New Roman"/>
          <w:sz w:val="20"/>
          <w:szCs w:val="20"/>
        </w:rPr>
        <w:br/>
        <w:t>Email </w:t>
      </w:r>
      <w:hyperlink r:id="rId6" w:history="1">
        <w:r w:rsidRPr="003243E8">
          <w:rPr>
            <w:rStyle w:val="Hyperlink"/>
            <w:rFonts w:ascii="Times New Roman" w:hAnsi="Times New Roman" w:cs="Times New Roman"/>
            <w:sz w:val="20"/>
            <w:szCs w:val="20"/>
          </w:rPr>
          <w:t>achesser@jockeyclub.com</w:t>
        </w:r>
      </w:hyperlink>
    </w:p>
    <w:p w:rsidR="003243E8" w:rsidRPr="003243E8" w:rsidRDefault="003243E8" w:rsidP="003243E8">
      <w:pPr>
        <w:rPr>
          <w:rFonts w:ascii="Times New Roman" w:hAnsi="Times New Roman" w:cs="Times New Roman"/>
          <w:sz w:val="20"/>
          <w:szCs w:val="20"/>
        </w:rPr>
      </w:pPr>
    </w:p>
    <w:sectPr w:rsidR="003243E8" w:rsidRPr="0032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48"/>
    <w:rsid w:val="000517D2"/>
    <w:rsid w:val="00085EF8"/>
    <w:rsid w:val="000B3CDD"/>
    <w:rsid w:val="00103851"/>
    <w:rsid w:val="00160715"/>
    <w:rsid w:val="001A5E8C"/>
    <w:rsid w:val="001A7244"/>
    <w:rsid w:val="002C5A39"/>
    <w:rsid w:val="002F13CD"/>
    <w:rsid w:val="002F716D"/>
    <w:rsid w:val="003243E8"/>
    <w:rsid w:val="003D4D33"/>
    <w:rsid w:val="003E258F"/>
    <w:rsid w:val="003E3269"/>
    <w:rsid w:val="003E3365"/>
    <w:rsid w:val="004024E9"/>
    <w:rsid w:val="004947B3"/>
    <w:rsid w:val="00506648"/>
    <w:rsid w:val="005934D2"/>
    <w:rsid w:val="007B09CB"/>
    <w:rsid w:val="008E040F"/>
    <w:rsid w:val="00A630EF"/>
    <w:rsid w:val="00AF0FF0"/>
    <w:rsid w:val="00CD0925"/>
    <w:rsid w:val="00D01C38"/>
    <w:rsid w:val="00D02D76"/>
    <w:rsid w:val="00D216CE"/>
    <w:rsid w:val="00DD4828"/>
    <w:rsid w:val="00F30031"/>
    <w:rsid w:val="00FE2EE3"/>
    <w:rsid w:val="00FE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3CD"/>
    <w:rPr>
      <w:color w:val="0000FF" w:themeColor="hyperlink"/>
      <w:u w:val="single"/>
    </w:rPr>
  </w:style>
  <w:style w:type="paragraph" w:styleId="BalloonText">
    <w:name w:val="Balloon Text"/>
    <w:basedOn w:val="Normal"/>
    <w:link w:val="BalloonTextChar"/>
    <w:uiPriority w:val="99"/>
    <w:semiHidden/>
    <w:unhideWhenUsed/>
    <w:rsid w:val="002F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3CD"/>
    <w:rPr>
      <w:color w:val="0000FF" w:themeColor="hyperlink"/>
      <w:u w:val="single"/>
    </w:rPr>
  </w:style>
  <w:style w:type="paragraph" w:styleId="BalloonText">
    <w:name w:val="Balloon Text"/>
    <w:basedOn w:val="Normal"/>
    <w:link w:val="BalloonTextChar"/>
    <w:uiPriority w:val="99"/>
    <w:semiHidden/>
    <w:unhideWhenUsed/>
    <w:rsid w:val="002F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esser@jockeyclub.com" TargetMode="External"/><Relationship Id="rId5" Type="http://schemas.openxmlformats.org/officeDocument/2006/relationships/hyperlink" Target="http://www.ifh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 Andrew B.</dc:creator>
  <cp:lastModifiedBy>Paull Khan</cp:lastModifiedBy>
  <cp:revision>2</cp:revision>
  <dcterms:created xsi:type="dcterms:W3CDTF">2015-03-06T07:26:00Z</dcterms:created>
  <dcterms:modified xsi:type="dcterms:W3CDTF">2015-03-06T07:26:00Z</dcterms:modified>
</cp:coreProperties>
</file>