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150389" w:rsidRPr="00150389" w:rsidTr="00150389">
        <w:trPr>
          <w:tblCellSpacing w:w="30" w:type="dxa"/>
        </w:trPr>
        <w:tc>
          <w:tcPr>
            <w:tcW w:w="0" w:type="auto"/>
            <w:vAlign w:val="center"/>
            <w:hideMark/>
          </w:tcPr>
          <w:p w:rsidR="00150389" w:rsidRPr="00A86540" w:rsidRDefault="00150389" w:rsidP="0015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LONGINES World's Best Racehorse Rankings (for 3yos and upwards which race</w:t>
            </w:r>
            <w:r w:rsidR="003C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between 1st January 2015 and 6th September</w:t>
            </w:r>
            <w:r w:rsidRPr="00A8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2015)</w:t>
            </w:r>
          </w:p>
        </w:tc>
      </w:tr>
      <w:tr w:rsidR="00150389" w:rsidRPr="00150389" w:rsidTr="00150389">
        <w:trPr>
          <w:tblCellSpacing w:w="30" w:type="dxa"/>
        </w:trPr>
        <w:tc>
          <w:tcPr>
            <w:tcW w:w="0" w:type="auto"/>
            <w:vAlign w:val="center"/>
            <w:hideMark/>
          </w:tcPr>
          <w:p w:rsidR="00150389" w:rsidRPr="00150389" w:rsidRDefault="00150389" w:rsidP="0015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6B0" w:rsidRDefault="003C65BC" w:rsidP="00A1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Augus</w:t>
      </w:r>
      <w:r w:rsidR="00256921">
        <w:rPr>
          <w:rFonts w:ascii="Times New Roman" w:eastAsia="Times New Roman" w:hAnsi="Times New Roman" w:cs="Times New Roman"/>
          <w:color w:val="000000"/>
          <w:sz w:val="26"/>
          <w:szCs w:val="26"/>
        </w:rPr>
        <w:t>t was a month for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upsets with both </w:t>
      </w:r>
      <w:r w:rsidR="00707C63" w:rsidRPr="00707C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AMERICAN PHAROAH (USA) [131]</w:t>
      </w:r>
      <w:r w:rsidR="00707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</w:t>
      </w:r>
      <w:bookmarkEnd w:id="0"/>
      <w:r w:rsidRPr="00A156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GOLDEN</w:t>
      </w:r>
      <w:r w:rsidRPr="005032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HORN (GB)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[130</w:t>
      </w:r>
      <w:r w:rsidRPr="005032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tasting </w:t>
      </w:r>
      <w:r w:rsidRPr="003C65BC">
        <w:rPr>
          <w:rFonts w:ascii="Times New Roman" w:eastAsia="Times New Roman" w:hAnsi="Times New Roman" w:cs="Times New Roman"/>
          <w:color w:val="000000"/>
          <w:sz w:val="26"/>
          <w:szCs w:val="26"/>
        </w:rPr>
        <w:t>defeat for the first time this season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leading to no changes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the top of the seventh</w:t>
      </w:r>
      <w:r w:rsidR="00A156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56B0" w:rsidRPr="00AD0BEE">
        <w:rPr>
          <w:rFonts w:ascii="Times New Roman" w:eastAsia="Times New Roman" w:hAnsi="Times New Roman" w:cs="Times New Roman"/>
          <w:color w:val="000000"/>
          <w:sz w:val="26"/>
          <w:szCs w:val="26"/>
        </w:rPr>
        <w:t>edition of the</w:t>
      </w:r>
      <w:r w:rsidR="00A156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56B0" w:rsidRPr="00AD0BE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LONGINES World’s Best Racehorse Rankings</w:t>
      </w:r>
      <w:r w:rsidR="00A156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2015. </w:t>
      </w:r>
      <w:r w:rsidR="00797EEE">
        <w:rPr>
          <w:rFonts w:ascii="Times New Roman" w:eastAsia="Times New Roman" w:hAnsi="Times New Roman" w:cs="Times New Roman"/>
          <w:color w:val="000000"/>
          <w:sz w:val="26"/>
          <w:szCs w:val="26"/>
        </w:rPr>
        <w:t>However, several</w:t>
      </w:r>
      <w:r w:rsidR="002569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new horses have joined the rankings.</w:t>
      </w:r>
    </w:p>
    <w:p w:rsidR="00150389" w:rsidRDefault="00150389" w:rsidP="00A8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8302" w:type="dxa"/>
        <w:jc w:val="center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895"/>
        <w:gridCol w:w="910"/>
        <w:gridCol w:w="1713"/>
      </w:tblGrid>
      <w:tr w:rsidR="00150389" w:rsidRPr="00A86540" w:rsidTr="00150389">
        <w:trPr>
          <w:trHeight w:val="295"/>
          <w:jc w:val="center"/>
        </w:trPr>
        <w:tc>
          <w:tcPr>
            <w:tcW w:w="83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LONGINES World’s Best Racehorse Rankings</w:t>
            </w:r>
          </w:p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Leading Horses</w:t>
            </w:r>
          </w:p>
        </w:tc>
      </w:tr>
      <w:tr w:rsidR="00150389" w:rsidRPr="00A86540" w:rsidTr="00707C63">
        <w:trPr>
          <w:trHeight w:val="295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Horse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Rating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Trained</w:t>
            </w:r>
          </w:p>
        </w:tc>
      </w:tr>
      <w:tr w:rsidR="00150389" w:rsidRPr="00A86540" w:rsidTr="00707C63">
        <w:trPr>
          <w:trHeight w:val="295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AMERICAN PHAROAH (USA)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USA</w:t>
            </w:r>
          </w:p>
        </w:tc>
      </w:tr>
      <w:tr w:rsidR="00150389" w:rsidRPr="00A86540" w:rsidTr="00707C63">
        <w:trPr>
          <w:trHeight w:val="258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GOLDEN HORN (GB)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GB</w:t>
            </w:r>
          </w:p>
        </w:tc>
      </w:tr>
      <w:tr w:rsidR="00150389" w:rsidRPr="00A86540" w:rsidTr="00707C63">
        <w:trPr>
          <w:trHeight w:val="258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ABLE FRIEND (AUS)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HK</w:t>
            </w:r>
          </w:p>
        </w:tc>
      </w:tr>
      <w:tr w:rsidR="00150389" w:rsidRPr="00A86540" w:rsidTr="00707C63">
        <w:trPr>
          <w:trHeight w:val="258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SHARED BELIEF (USA)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USA</w:t>
            </w:r>
          </w:p>
        </w:tc>
      </w:tr>
      <w:tr w:rsidR="00150389" w:rsidRPr="00A86540" w:rsidTr="00707C63">
        <w:trPr>
          <w:trHeight w:val="258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SOLOW (GB)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</w:t>
            </w:r>
          </w:p>
        </w:tc>
      </w:tr>
      <w:tr w:rsidR="00150389" w:rsidRPr="00A86540" w:rsidTr="00707C63">
        <w:trPr>
          <w:trHeight w:val="258"/>
          <w:jc w:val="center"/>
        </w:trPr>
        <w:tc>
          <w:tcPr>
            <w:tcW w:w="784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707C63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TREVE (FR)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389" w:rsidRPr="00A86540" w:rsidRDefault="00150389" w:rsidP="00A8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</w:t>
            </w:r>
          </w:p>
        </w:tc>
      </w:tr>
    </w:tbl>
    <w:p w:rsidR="00707C63" w:rsidRDefault="00707C6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74E9" w:rsidRDefault="003C65B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Leading the charge is </w:t>
      </w:r>
      <w:r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KEEN ICE </w:t>
      </w:r>
      <w:r w:rsidR="000B44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USA)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[123]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who defeated </w:t>
      </w:r>
      <w:r w:rsidR="00707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American </w:t>
      </w:r>
      <w:proofErr w:type="spellStart"/>
      <w:r w:rsidR="00707C63">
        <w:rPr>
          <w:rFonts w:ascii="Times New Roman" w:eastAsia="Times New Roman" w:hAnsi="Times New Roman" w:cs="Times New Roman"/>
          <w:color w:val="000000"/>
          <w:sz w:val="26"/>
          <w:szCs w:val="26"/>
        </w:rPr>
        <w:t>Pharoah</w:t>
      </w:r>
      <w:proofErr w:type="spellEnd"/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the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Travers Stakes (G1)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Saratoga. He beat the Triple Crown champion by three-quarters of a length, finally getting the better of American </w:t>
      </w:r>
      <w:proofErr w:type="spellStart"/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>Pharoah</w:t>
      </w:r>
      <w:proofErr w:type="spellEnd"/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after finishing </w:t>
      </w:r>
      <w:r w:rsidR="00AC74E9" w:rsidRP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third behind him in the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Belmont Stakes (G1)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74E9" w:rsidRP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then</w:t>
      </w:r>
      <w:r w:rsidR="00AC74E9" w:rsidRP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second 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>behind him in the</w:t>
      </w:r>
      <w:r w:rsidR="00AC74E9" w:rsidRP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William Hill Haskell Invitational (G1)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74E9" w:rsidRPr="0070622B" w:rsidRDefault="00F3196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Two-time c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hampion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BEHOLDER (USA) [121]</w:t>
      </w:r>
      <w:r w:rsid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622B">
        <w:rPr>
          <w:rFonts w:ascii="Times New Roman" w:eastAsia="Times New Roman" w:hAnsi="Times New Roman" w:cs="Times New Roman"/>
          <w:color w:val="000000"/>
          <w:sz w:val="26"/>
          <w:szCs w:val="26"/>
        </w:rPr>
        <w:t>took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males in the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$1 Million TVG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Pacific Classic </w:t>
      </w:r>
      <w:r w:rsid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Stakes </w:t>
      </w:r>
      <w:r w:rsidR="00AC74E9" w:rsidRPr="00AC74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(G1)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Del Mar</w:t>
      </w:r>
      <w:r w:rsidR="007062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won with devastating ease, finishing 8 ¼ lengths in front. The 5-year-old mare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who</w:t>
      </w:r>
      <w:r w:rsidR="00AC7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the only runner to win both the </w:t>
      </w:r>
      <w:r w:rsidR="00AC74E9" w:rsidRPr="0070622B">
        <w:rPr>
          <w:rFonts w:ascii="Times New Roman" w:eastAsia="Times New Roman" w:hAnsi="Times New Roman" w:cs="Times New Roman"/>
          <w:color w:val="000000"/>
          <w:sz w:val="26"/>
          <w:szCs w:val="26"/>
        </w:rPr>
        <w:t>Breeders’</w:t>
      </w:r>
      <w:r w:rsidRPr="007062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74E9" w:rsidRPr="0070622B">
        <w:rPr>
          <w:rFonts w:ascii="Times New Roman" w:eastAsia="Times New Roman" w:hAnsi="Times New Roman" w:cs="Times New Roman"/>
          <w:color w:val="000000"/>
          <w:sz w:val="26"/>
          <w:szCs w:val="26"/>
        </w:rPr>
        <w:t>Cup Juvenile Fillies (G1) and Breeders’ Cup Distaff (G1)</w:t>
      </w:r>
      <w:r w:rsidRPr="007062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may contest the Breeders’ Cup Classic (G1) next month. </w:t>
      </w:r>
    </w:p>
    <w:p w:rsidR="001B4226" w:rsidRDefault="00797EE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Meanwhile, s</w:t>
      </w:r>
      <w:r w:rsidR="000B4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peedsters </w:t>
      </w:r>
      <w:r w:rsidR="001B4226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MECCA’</w:t>
      </w:r>
      <w:r w:rsidR="00A13577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 ANGEL (IRE</w:t>
      </w:r>
      <w:r w:rsidR="001B4226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[120]</w:t>
      </w:r>
      <w:r w:rsidR="00A135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</w:t>
      </w:r>
      <w:r w:rsidR="00322DAB" w:rsidRPr="00322D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PRIVATE ZONE (CAN) [120]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also impressed this August. Mecca’s Angel won the</w:t>
      </w:r>
      <w:r w:rsidR="00A135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3577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Coolmore</w:t>
      </w:r>
      <w:proofErr w:type="spellEnd"/>
      <w:r w:rsidR="00A13577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13577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Nunthorpe</w:t>
      </w:r>
      <w:proofErr w:type="spellEnd"/>
      <w:r w:rsidR="00A13577" w:rsidRP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Stakes (G1)</w:t>
      </w:r>
      <w:r w:rsidR="00A135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>at York by two lengths, in a memorable edition that saw 2-year-old Acapulco finish second.</w:t>
      </w:r>
      <w:r w:rsidR="00A135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Meanwhile, Private Zone was never tested the </w:t>
      </w:r>
      <w:r w:rsidR="00322DAB" w:rsidRPr="00322D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Priority One Jets Forego Stakes (G1)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Saratoga, which he won by 3 ¾ lengths over The Big Beast. </w:t>
      </w:r>
    </w:p>
    <w:p w:rsidR="00A13577" w:rsidRPr="0070622B" w:rsidRDefault="00797E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Moving forward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the next month of racing looks to be </w:t>
      </w:r>
      <w:r w:rsidR="00256921">
        <w:rPr>
          <w:rFonts w:ascii="Times New Roman" w:eastAsia="Times New Roman" w:hAnsi="Times New Roman" w:cs="Times New Roman"/>
          <w:color w:val="000000"/>
          <w:sz w:val="26"/>
          <w:szCs w:val="26"/>
        </w:rPr>
        <w:t>notable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The upcoming Longines Irish Champions Weekend features the Irish Champion Stakes (G1), which has drawn the likes of Golden Horn, </w:t>
      </w:r>
      <w:r w:rsidR="0070622B">
        <w:rPr>
          <w:rFonts w:ascii="Times New Roman" w:hAnsi="Times New Roman" w:cs="Times New Roman"/>
          <w:sz w:val="26"/>
          <w:szCs w:val="26"/>
        </w:rPr>
        <w:t xml:space="preserve">dual-Guineas winner </w:t>
      </w:r>
      <w:r w:rsidR="0070622B" w:rsidRPr="005F7E53">
        <w:rPr>
          <w:rFonts w:ascii="Times New Roman" w:hAnsi="Times New Roman" w:cs="Times New Roman"/>
          <w:b/>
          <w:sz w:val="26"/>
          <w:szCs w:val="26"/>
        </w:rPr>
        <w:t>GLENEAGLES (IRE) [122]</w:t>
      </w:r>
      <w:r w:rsidR="0070622B">
        <w:rPr>
          <w:rFonts w:ascii="Times New Roman" w:hAnsi="Times New Roman" w:cs="Times New Roman"/>
          <w:sz w:val="26"/>
          <w:szCs w:val="26"/>
        </w:rPr>
        <w:t xml:space="preserve">, </w:t>
      </w:r>
      <w:r w:rsidR="0032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defending champion </w:t>
      </w:r>
      <w:r w:rsidR="00322DAB" w:rsidRPr="005F7E53">
        <w:rPr>
          <w:rFonts w:ascii="Times New Roman" w:hAnsi="Times New Roman" w:cs="Times New Roman"/>
          <w:b/>
          <w:sz w:val="26"/>
          <w:szCs w:val="26"/>
        </w:rPr>
        <w:t>THE GREY GATSBY (IRE) [123</w:t>
      </w:r>
      <w:r w:rsidR="0070622B">
        <w:rPr>
          <w:rFonts w:ascii="Times New Roman" w:hAnsi="Times New Roman" w:cs="Times New Roman"/>
          <w:b/>
          <w:sz w:val="26"/>
          <w:szCs w:val="26"/>
        </w:rPr>
        <w:t>]</w:t>
      </w:r>
      <w:r w:rsidR="0070622B">
        <w:rPr>
          <w:rFonts w:ascii="Times New Roman" w:hAnsi="Times New Roman" w:cs="Times New Roman"/>
          <w:sz w:val="26"/>
          <w:szCs w:val="26"/>
        </w:rPr>
        <w:t xml:space="preserve">, </w:t>
      </w:r>
      <w:r w:rsidR="0070622B" w:rsidRPr="0070622B">
        <w:rPr>
          <w:rFonts w:ascii="Times New Roman" w:hAnsi="Times New Roman" w:cs="Times New Roman"/>
          <w:b/>
          <w:sz w:val="26"/>
          <w:szCs w:val="26"/>
        </w:rPr>
        <w:t>FREE EAGLE (IRE) [123]</w:t>
      </w:r>
      <w:r w:rsidR="0070622B">
        <w:rPr>
          <w:rFonts w:ascii="Times New Roman" w:hAnsi="Times New Roman" w:cs="Times New Roman"/>
          <w:sz w:val="26"/>
          <w:szCs w:val="26"/>
        </w:rPr>
        <w:t xml:space="preserve">, and </w:t>
      </w:r>
      <w:r w:rsidR="0070622B" w:rsidRPr="0070622B">
        <w:rPr>
          <w:rFonts w:ascii="Times New Roman" w:hAnsi="Times New Roman" w:cs="Times New Roman"/>
          <w:b/>
          <w:sz w:val="26"/>
          <w:szCs w:val="26"/>
        </w:rPr>
        <w:t>CIRRUS DES AIGLES (FR) [121]</w:t>
      </w:r>
      <w:r w:rsidR="007062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22B">
        <w:rPr>
          <w:rFonts w:ascii="Times New Roman" w:hAnsi="Times New Roman" w:cs="Times New Roman"/>
          <w:sz w:val="26"/>
          <w:szCs w:val="26"/>
        </w:rPr>
        <w:t xml:space="preserve">as well as Group 1 winners Found, Highland Reel, and </w:t>
      </w:r>
      <w:proofErr w:type="spellStart"/>
      <w:r w:rsidR="0070622B">
        <w:rPr>
          <w:rFonts w:ascii="Times New Roman" w:hAnsi="Times New Roman" w:cs="Times New Roman"/>
          <w:sz w:val="26"/>
          <w:szCs w:val="26"/>
        </w:rPr>
        <w:t>Pleascach</w:t>
      </w:r>
      <w:proofErr w:type="spellEnd"/>
      <w:r w:rsidR="0070622B">
        <w:rPr>
          <w:rFonts w:ascii="Times New Roman" w:hAnsi="Times New Roman" w:cs="Times New Roman"/>
          <w:sz w:val="26"/>
          <w:szCs w:val="26"/>
        </w:rPr>
        <w:t xml:space="preserve">. Then, to kick off October, </w:t>
      </w:r>
      <w:r w:rsidR="0070622B" w:rsidRPr="0070622B">
        <w:rPr>
          <w:rFonts w:ascii="Times New Roman" w:hAnsi="Times New Roman" w:cs="Times New Roman"/>
          <w:b/>
          <w:sz w:val="26"/>
          <w:szCs w:val="26"/>
        </w:rPr>
        <w:t>TREVE (FR) [124]</w:t>
      </w:r>
      <w:r w:rsidR="007062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6921">
        <w:rPr>
          <w:rFonts w:ascii="Times New Roman" w:hAnsi="Times New Roman" w:cs="Times New Roman"/>
          <w:sz w:val="26"/>
          <w:szCs w:val="26"/>
        </w:rPr>
        <w:t xml:space="preserve">is on schedule to attempt a </w:t>
      </w:r>
      <w:r w:rsidR="0070622B">
        <w:rPr>
          <w:rFonts w:ascii="Times New Roman" w:hAnsi="Times New Roman" w:cs="Times New Roman"/>
          <w:sz w:val="26"/>
          <w:szCs w:val="26"/>
        </w:rPr>
        <w:t xml:space="preserve">historic third Qatar </w:t>
      </w:r>
      <w:r w:rsidR="0070622B" w:rsidRPr="0070622B">
        <w:rPr>
          <w:rFonts w:ascii="Times New Roman" w:hAnsi="Times New Roman" w:cs="Times New Roman"/>
          <w:sz w:val="26"/>
          <w:szCs w:val="26"/>
        </w:rPr>
        <w:t xml:space="preserve">Prix de </w:t>
      </w:r>
      <w:proofErr w:type="spellStart"/>
      <w:r w:rsidR="0070622B" w:rsidRPr="0070622B">
        <w:rPr>
          <w:rFonts w:ascii="Times New Roman" w:hAnsi="Times New Roman" w:cs="Times New Roman"/>
          <w:sz w:val="26"/>
          <w:szCs w:val="26"/>
        </w:rPr>
        <w:t>l'Arc</w:t>
      </w:r>
      <w:proofErr w:type="spellEnd"/>
      <w:r w:rsidR="0070622B" w:rsidRPr="0070622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0622B" w:rsidRPr="0070622B">
        <w:rPr>
          <w:rFonts w:ascii="Times New Roman" w:hAnsi="Times New Roman" w:cs="Times New Roman"/>
          <w:sz w:val="26"/>
          <w:szCs w:val="26"/>
        </w:rPr>
        <w:t>Triomphe</w:t>
      </w:r>
      <w:proofErr w:type="spellEnd"/>
      <w:r w:rsidR="0070622B">
        <w:rPr>
          <w:rFonts w:ascii="Times New Roman" w:hAnsi="Times New Roman" w:cs="Times New Roman"/>
          <w:sz w:val="26"/>
          <w:szCs w:val="26"/>
        </w:rPr>
        <w:t xml:space="preserve"> (G1)</w:t>
      </w:r>
      <w:r w:rsidR="00256921">
        <w:rPr>
          <w:rFonts w:ascii="Times New Roman" w:hAnsi="Times New Roman" w:cs="Times New Roman"/>
          <w:sz w:val="26"/>
          <w:szCs w:val="26"/>
        </w:rPr>
        <w:t xml:space="preserve"> victory</w:t>
      </w:r>
      <w:r w:rsidR="0070622B">
        <w:rPr>
          <w:rFonts w:ascii="Times New Roman" w:hAnsi="Times New Roman" w:cs="Times New Roman"/>
          <w:sz w:val="26"/>
          <w:szCs w:val="26"/>
        </w:rPr>
        <w:t>.</w:t>
      </w:r>
    </w:p>
    <w:p w:rsidR="0070622B" w:rsidRPr="0070622B" w:rsidRDefault="0070622B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13FC" w:rsidRPr="000A016D" w:rsidRDefault="00AF13FC" w:rsidP="00AF1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*  *  *  *  *  *</w:t>
      </w:r>
    </w:p>
    <w:p w:rsidR="00AF13FC" w:rsidRPr="000A016D" w:rsidRDefault="00AF13FC" w:rsidP="00AF1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LONGINES World’s Best Racehorse Rankings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are compiled by the LONGINES World’s Best Racehorse Rankings Committee and published by the International Federation of Horseracing Authorities (IFHA).  </w:t>
      </w:r>
    </w:p>
    <w:p w:rsidR="00AF13FC" w:rsidRPr="000A016D" w:rsidRDefault="00AF13FC" w:rsidP="00AF1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For further details on the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LONGINES World’s Best Racehorse Rankings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, please contact:</w:t>
      </w:r>
    </w:p>
    <w:p w:rsidR="00AF13FC" w:rsidRPr="000A016D" w:rsidRDefault="00AF13FC" w:rsidP="00AF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Nigel Gray, co-chairman, LONGINES World’s Best Racehorse Rankings Committee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Head of Handicapping and Race Planning, Hong Kong Jockey Club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Telephone </w:t>
      </w:r>
      <w:hyperlink r:id="rId6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+852 2966 8337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 </w:t>
      </w:r>
      <w:hyperlink r:id="rId7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nigel.c.gray@hkjc.org.hk</w:t>
        </w:r>
      </w:hyperlink>
    </w:p>
    <w:p w:rsidR="00AF13FC" w:rsidRPr="000A016D" w:rsidRDefault="00AF13FC" w:rsidP="00AF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Phillip Smith, co-chairman, LONGINES World’s Best Racehorse Rankings Committee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Head of Handicapping, British Horseracing Authority 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Telephone </w:t>
      </w:r>
      <w:hyperlink r:id="rId8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+44 1386 834004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 </w:t>
      </w:r>
      <w:hyperlink r:id="rId9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psmith@britishhorseracing.com</w:t>
        </w:r>
      </w:hyperlink>
    </w:p>
    <w:p w:rsidR="00AF13FC" w:rsidRDefault="00AF13FC" w:rsidP="00AF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Tom Robbins, chairman, North American Ratings Committee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Executive Vice President, Racing &amp; Industry Relations, Racing Secretary, Del Mar Thoroughbred Club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Telephone </w:t>
      </w:r>
      <w:hyperlink r:id="rId10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+1 858 792 4230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 </w:t>
      </w:r>
      <w:hyperlink r:id="rId11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tomr@dmtc.com</w:t>
        </w:r>
      </w:hyperlink>
    </w:p>
    <w:p w:rsidR="00D72952" w:rsidRPr="000A016D" w:rsidRDefault="00D72952" w:rsidP="00D72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*  *  *  *  *  *</w:t>
      </w:r>
    </w:p>
    <w:p w:rsidR="00AF13FC" w:rsidRPr="000A016D" w:rsidRDefault="00AF13FC" w:rsidP="00AF1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The full list and further information on the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LONGINES World’s Best Racehorse Rankings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are available on the IFHA website </w:t>
      </w:r>
      <w:hyperlink r:id="rId12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http://www.ifhaonline.org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4202D6" w:rsidRPr="000F0126" w:rsidRDefault="00AF13FC" w:rsidP="00A865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The next edition of the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LONGINES World’s Best Racehorse Rankings 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will be published on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Thursday</w:t>
      </w:r>
      <w:r w:rsidR="007062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8</w:t>
      </w:r>
      <w:r w:rsidRPr="0077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062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October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2015.</w:t>
      </w:r>
    </w:p>
    <w:sectPr w:rsidR="004202D6" w:rsidRPr="000F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6"/>
    <w:rsid w:val="000B4473"/>
    <w:rsid w:val="000C6432"/>
    <w:rsid w:val="000F0126"/>
    <w:rsid w:val="00150389"/>
    <w:rsid w:val="00196FBB"/>
    <w:rsid w:val="001B28B5"/>
    <w:rsid w:val="001B4226"/>
    <w:rsid w:val="001D687E"/>
    <w:rsid w:val="00256921"/>
    <w:rsid w:val="003103DF"/>
    <w:rsid w:val="00322DAB"/>
    <w:rsid w:val="003A56CB"/>
    <w:rsid w:val="003C65BC"/>
    <w:rsid w:val="004202D6"/>
    <w:rsid w:val="00434B83"/>
    <w:rsid w:val="005729D8"/>
    <w:rsid w:val="005F7E53"/>
    <w:rsid w:val="006538F7"/>
    <w:rsid w:val="0070622B"/>
    <w:rsid w:val="00707C63"/>
    <w:rsid w:val="00763EAE"/>
    <w:rsid w:val="00797EEE"/>
    <w:rsid w:val="007A5763"/>
    <w:rsid w:val="007C4D12"/>
    <w:rsid w:val="008A0480"/>
    <w:rsid w:val="008A08DB"/>
    <w:rsid w:val="008E5BFD"/>
    <w:rsid w:val="00A13577"/>
    <w:rsid w:val="00A156B0"/>
    <w:rsid w:val="00A32AEB"/>
    <w:rsid w:val="00A86540"/>
    <w:rsid w:val="00AC74E9"/>
    <w:rsid w:val="00AF0D04"/>
    <w:rsid w:val="00AF13FC"/>
    <w:rsid w:val="00B37D59"/>
    <w:rsid w:val="00BF045C"/>
    <w:rsid w:val="00C14CFA"/>
    <w:rsid w:val="00C33B6B"/>
    <w:rsid w:val="00C93959"/>
    <w:rsid w:val="00D01930"/>
    <w:rsid w:val="00D46731"/>
    <w:rsid w:val="00D72952"/>
    <w:rsid w:val="00D76E9C"/>
    <w:rsid w:val="00F31964"/>
    <w:rsid w:val="00F349E7"/>
    <w:rsid w:val="00F364C7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F0126"/>
  </w:style>
  <w:style w:type="character" w:styleId="Hyperlink">
    <w:name w:val="Hyperlink"/>
    <w:basedOn w:val="DefaultParagraphFont"/>
    <w:uiPriority w:val="99"/>
    <w:semiHidden/>
    <w:unhideWhenUsed/>
    <w:rsid w:val="0015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F0126"/>
  </w:style>
  <w:style w:type="character" w:styleId="Hyperlink">
    <w:name w:val="Hyperlink"/>
    <w:basedOn w:val="DefaultParagraphFont"/>
    <w:uiPriority w:val="99"/>
    <w:semiHidden/>
    <w:unhideWhenUsed/>
    <w:rsid w:val="0015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4%201386%208340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gel.c.gray@hkjc.org.hk" TargetMode="External"/><Relationship Id="rId12" Type="http://schemas.openxmlformats.org/officeDocument/2006/relationships/hyperlink" Target="http://www.ifhaonlin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B852%C2%A02966%C2%A08337" TargetMode="External"/><Relationship Id="rId11" Type="http://schemas.openxmlformats.org/officeDocument/2006/relationships/hyperlink" Target="mailto:tomr@dmt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B1%C2%A0858%C2%A0792%C2%A042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mith@britishhorserac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4ED6-BF6D-467F-8D7B-77775020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CorrectCare - Integrated Health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Paull Khan</cp:lastModifiedBy>
  <cp:revision>2</cp:revision>
  <dcterms:created xsi:type="dcterms:W3CDTF">2015-09-10T14:25:00Z</dcterms:created>
  <dcterms:modified xsi:type="dcterms:W3CDTF">2015-09-10T14:25:00Z</dcterms:modified>
</cp:coreProperties>
</file>