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FC" w:rsidRDefault="003802FC" w:rsidP="003802FC">
      <w:pPr>
        <w:autoSpaceDE w:val="0"/>
        <w:autoSpaceDN w:val="0"/>
        <w:adjustRightInd w:val="0"/>
        <w:spacing w:after="0" w:line="240" w:lineRule="auto"/>
        <w:jc w:val="center"/>
        <w:rPr>
          <w:rFonts w:ascii="AGaramond-Regular" w:hAnsi="AGaramond-Regular" w:cs="AGaramond-Regular"/>
          <w:color w:val="FF1A66"/>
          <w:sz w:val="162"/>
          <w:szCs w:val="162"/>
        </w:rPr>
      </w:pPr>
      <w:r>
        <w:rPr>
          <w:rFonts w:ascii="AGaramond-Regular" w:hAnsi="AGaramond-Regular" w:cs="AGaramond-Regular"/>
          <w:color w:val="FF1A66"/>
          <w:sz w:val="162"/>
          <w:szCs w:val="162"/>
        </w:rPr>
        <w:t>EMHF</w:t>
      </w:r>
    </w:p>
    <w:p w:rsidR="003802FC" w:rsidRDefault="003802FC" w:rsidP="003802FC">
      <w:pPr>
        <w:autoSpaceDE w:val="0"/>
        <w:autoSpaceDN w:val="0"/>
        <w:adjustRightInd w:val="0"/>
        <w:spacing w:after="0" w:line="240" w:lineRule="auto"/>
        <w:jc w:val="center"/>
        <w:rPr>
          <w:rFonts w:ascii="AGaramond-Regular" w:hAnsi="AGaramond-Regular" w:cs="AGaramond-Regular"/>
          <w:sz w:val="40"/>
          <w:szCs w:val="40"/>
        </w:rPr>
      </w:pPr>
      <w:r>
        <w:rPr>
          <w:rFonts w:ascii="AGaramond-Regular" w:hAnsi="AGaramond-Regular" w:cs="AGaramond-Regular"/>
          <w:sz w:val="40"/>
          <w:szCs w:val="40"/>
        </w:rPr>
        <w:t>European &amp; Mediterranean</w:t>
      </w:r>
    </w:p>
    <w:p w:rsidR="003802FC" w:rsidRPr="00FF6796" w:rsidRDefault="003802FC" w:rsidP="003802FC">
      <w:pPr>
        <w:autoSpaceDE w:val="0"/>
        <w:autoSpaceDN w:val="0"/>
        <w:adjustRightInd w:val="0"/>
        <w:spacing w:after="0" w:line="240" w:lineRule="auto"/>
        <w:jc w:val="center"/>
        <w:rPr>
          <w:rFonts w:ascii="AvantGarde-Book" w:hAnsi="AvantGarde-Book" w:cs="AvantGarde-Book"/>
          <w:color w:val="80FF00"/>
          <w:sz w:val="34"/>
          <w:szCs w:val="34"/>
        </w:rPr>
      </w:pPr>
      <w:r>
        <w:rPr>
          <w:rFonts w:ascii="AGaramond-Regular" w:hAnsi="AGaramond-Regular" w:cs="AGaramond-Regular"/>
          <w:sz w:val="40"/>
          <w:szCs w:val="40"/>
        </w:rPr>
        <w:t>Horseracing Federation</w:t>
      </w:r>
    </w:p>
    <w:p w:rsidR="003802FC" w:rsidRDefault="003802FC" w:rsidP="0062181C">
      <w:pPr>
        <w:jc w:val="center"/>
        <w:rPr>
          <w:rFonts w:ascii="Arial" w:hAnsi="Arial" w:cs="Arial"/>
          <w:b/>
          <w:u w:val="single"/>
        </w:rPr>
      </w:pPr>
    </w:p>
    <w:p w:rsidR="003802FC" w:rsidRPr="003802FC" w:rsidRDefault="003802FC" w:rsidP="0062181C">
      <w:pPr>
        <w:jc w:val="center"/>
        <w:rPr>
          <w:rFonts w:ascii="Arial" w:hAnsi="Arial" w:cs="Arial"/>
          <w:b/>
          <w:sz w:val="28"/>
          <w:szCs w:val="28"/>
          <w:u w:val="single"/>
        </w:rPr>
      </w:pPr>
    </w:p>
    <w:p w:rsidR="003802FC" w:rsidRPr="003802FC" w:rsidRDefault="003802FC" w:rsidP="0062181C">
      <w:pPr>
        <w:jc w:val="center"/>
        <w:rPr>
          <w:rFonts w:ascii="Arial" w:hAnsi="Arial" w:cs="Arial"/>
          <w:b/>
          <w:sz w:val="28"/>
          <w:szCs w:val="28"/>
          <w:u w:val="single"/>
        </w:rPr>
      </w:pPr>
      <w:r w:rsidRPr="003802FC">
        <w:rPr>
          <w:rFonts w:ascii="Arial" w:hAnsi="Arial" w:cs="Arial"/>
          <w:b/>
          <w:sz w:val="28"/>
          <w:szCs w:val="28"/>
          <w:u w:val="single"/>
        </w:rPr>
        <w:t>PRESS RELEASE</w:t>
      </w:r>
    </w:p>
    <w:p w:rsidR="003802FC" w:rsidRDefault="003802FC" w:rsidP="0062181C">
      <w:pPr>
        <w:jc w:val="center"/>
        <w:rPr>
          <w:rFonts w:ascii="Arial" w:hAnsi="Arial" w:cs="Arial"/>
          <w:b/>
          <w:u w:val="single"/>
        </w:rPr>
      </w:pPr>
    </w:p>
    <w:p w:rsidR="003802FC" w:rsidRDefault="003802FC" w:rsidP="0062181C">
      <w:pPr>
        <w:jc w:val="center"/>
        <w:rPr>
          <w:rFonts w:ascii="Arial" w:hAnsi="Arial" w:cs="Arial"/>
          <w:b/>
          <w:u w:val="single"/>
        </w:rPr>
      </w:pPr>
      <w:r>
        <w:rPr>
          <w:rFonts w:ascii="Arial" w:hAnsi="Arial" w:cs="Arial"/>
          <w:b/>
          <w:u w:val="single"/>
        </w:rPr>
        <w:t>(For immediate release)</w:t>
      </w:r>
    </w:p>
    <w:p w:rsidR="003802FC" w:rsidRDefault="003802FC" w:rsidP="0062181C">
      <w:pPr>
        <w:jc w:val="center"/>
        <w:rPr>
          <w:rFonts w:ascii="Arial" w:hAnsi="Arial" w:cs="Arial"/>
          <w:b/>
          <w:u w:val="single"/>
        </w:rPr>
      </w:pPr>
    </w:p>
    <w:p w:rsidR="00FE1602" w:rsidRPr="009A163F" w:rsidRDefault="00883874" w:rsidP="0062181C">
      <w:pPr>
        <w:jc w:val="center"/>
        <w:rPr>
          <w:rFonts w:ascii="Arial" w:hAnsi="Arial" w:cs="Arial"/>
          <w:b/>
          <w:u w:val="single"/>
        </w:rPr>
      </w:pPr>
      <w:r w:rsidRPr="009A163F">
        <w:rPr>
          <w:rFonts w:ascii="Arial" w:hAnsi="Arial" w:cs="Arial"/>
          <w:b/>
          <w:u w:val="single"/>
        </w:rPr>
        <w:t>RECORD TURNOUT AT EMHF GENERAL ASSEMBLY</w:t>
      </w:r>
    </w:p>
    <w:p w:rsidR="00883874" w:rsidRPr="009A163F" w:rsidRDefault="00883874">
      <w:pPr>
        <w:rPr>
          <w:rFonts w:ascii="Arial" w:hAnsi="Arial" w:cs="Arial"/>
        </w:rPr>
      </w:pPr>
      <w:r w:rsidRPr="009A163F">
        <w:rPr>
          <w:rFonts w:ascii="Arial" w:hAnsi="Arial" w:cs="Arial"/>
        </w:rPr>
        <w:t>A record 18 racing nations were represented at this year’s General Assembly of the European and Mediterranean Horseracing Federation, held yesterday in St Moritz, where delegates were also able to experience th</w:t>
      </w:r>
      <w:r w:rsidR="009A2898" w:rsidRPr="009A163F">
        <w:rPr>
          <w:rFonts w:ascii="Arial" w:hAnsi="Arial" w:cs="Arial"/>
        </w:rPr>
        <w:t>e unique atmosphere of that famous resort</w:t>
      </w:r>
      <w:r w:rsidR="0062181C" w:rsidRPr="009A163F">
        <w:rPr>
          <w:rFonts w:ascii="Arial" w:hAnsi="Arial" w:cs="Arial"/>
        </w:rPr>
        <w:t>’</w:t>
      </w:r>
      <w:r w:rsidRPr="009A163F">
        <w:rPr>
          <w:rFonts w:ascii="Arial" w:hAnsi="Arial" w:cs="Arial"/>
        </w:rPr>
        <w:t>s ‘White Turf’</w:t>
      </w:r>
      <w:r w:rsidR="009A2898" w:rsidRPr="009A163F">
        <w:rPr>
          <w:rFonts w:ascii="Arial" w:hAnsi="Arial" w:cs="Arial"/>
        </w:rPr>
        <w:t xml:space="preserve"> racing </w:t>
      </w:r>
      <w:r w:rsidR="0062181C" w:rsidRPr="009A163F">
        <w:rPr>
          <w:rFonts w:ascii="Arial" w:hAnsi="Arial" w:cs="Arial"/>
        </w:rPr>
        <w:t>,</w:t>
      </w:r>
      <w:r w:rsidR="009A2898" w:rsidRPr="009A163F">
        <w:rPr>
          <w:rFonts w:ascii="Arial" w:hAnsi="Arial" w:cs="Arial"/>
        </w:rPr>
        <w:t>on its</w:t>
      </w:r>
      <w:r w:rsidRPr="009A163F">
        <w:rPr>
          <w:rFonts w:ascii="Arial" w:hAnsi="Arial" w:cs="Arial"/>
        </w:rPr>
        <w:t xml:space="preserve"> frozen lake.</w:t>
      </w:r>
    </w:p>
    <w:p w:rsidR="00EA5D84" w:rsidRPr="009A163F" w:rsidRDefault="009A2898">
      <w:pPr>
        <w:rPr>
          <w:rFonts w:ascii="Arial" w:hAnsi="Arial" w:cs="Arial"/>
        </w:rPr>
      </w:pPr>
      <w:r w:rsidRPr="009A163F">
        <w:rPr>
          <w:rFonts w:ascii="Arial" w:hAnsi="Arial" w:cs="Arial"/>
        </w:rPr>
        <w:t>Following an election, two</w:t>
      </w:r>
      <w:r w:rsidR="003802FC">
        <w:rPr>
          <w:rFonts w:ascii="Arial" w:hAnsi="Arial" w:cs="Arial"/>
        </w:rPr>
        <w:t xml:space="preserve"> candidates </w:t>
      </w:r>
      <w:r w:rsidR="00280ED2">
        <w:rPr>
          <w:rFonts w:ascii="Arial" w:hAnsi="Arial" w:cs="Arial"/>
        </w:rPr>
        <w:t>were welcomed onto</w:t>
      </w:r>
      <w:r w:rsidRPr="009A163F">
        <w:rPr>
          <w:rFonts w:ascii="Arial" w:hAnsi="Arial" w:cs="Arial"/>
        </w:rPr>
        <w:t xml:space="preserve"> the EMHF’</w:t>
      </w:r>
      <w:r w:rsidR="0062181C" w:rsidRPr="009A163F">
        <w:rPr>
          <w:rFonts w:ascii="Arial" w:hAnsi="Arial" w:cs="Arial"/>
        </w:rPr>
        <w:t xml:space="preserve">s </w:t>
      </w:r>
      <w:r w:rsidRPr="009A163F">
        <w:rPr>
          <w:rFonts w:ascii="Arial" w:hAnsi="Arial" w:cs="Arial"/>
        </w:rPr>
        <w:t>Executive Council</w:t>
      </w:r>
      <w:r w:rsidR="00B96009" w:rsidRPr="009A163F">
        <w:rPr>
          <w:rFonts w:ascii="Arial" w:hAnsi="Arial" w:cs="Arial"/>
        </w:rPr>
        <w:t xml:space="preserve">. Dr Marian Surda </w:t>
      </w:r>
      <w:r w:rsidR="00883874" w:rsidRPr="009A163F">
        <w:rPr>
          <w:rFonts w:ascii="Arial" w:hAnsi="Arial" w:cs="Arial"/>
        </w:rPr>
        <w:t xml:space="preserve">and Mr </w:t>
      </w:r>
      <w:proofErr w:type="spellStart"/>
      <w:r w:rsidR="00883874" w:rsidRPr="009A163F">
        <w:rPr>
          <w:rFonts w:ascii="Arial" w:hAnsi="Arial" w:cs="Arial"/>
        </w:rPr>
        <w:t>Jakob</w:t>
      </w:r>
      <w:proofErr w:type="spellEnd"/>
      <w:r w:rsidR="00883874" w:rsidRPr="009A163F">
        <w:rPr>
          <w:rFonts w:ascii="Arial" w:hAnsi="Arial" w:cs="Arial"/>
        </w:rPr>
        <w:t xml:space="preserve"> </w:t>
      </w:r>
      <w:proofErr w:type="spellStart"/>
      <w:r w:rsidR="00883874" w:rsidRPr="009A163F">
        <w:rPr>
          <w:rFonts w:ascii="Arial" w:hAnsi="Arial" w:cs="Arial"/>
        </w:rPr>
        <w:t>Broger</w:t>
      </w:r>
      <w:proofErr w:type="spellEnd"/>
      <w:r w:rsidR="00883874" w:rsidRPr="009A163F">
        <w:rPr>
          <w:rFonts w:ascii="Arial" w:hAnsi="Arial" w:cs="Arial"/>
        </w:rPr>
        <w:t>,</w:t>
      </w:r>
      <w:r w:rsidR="00757B28">
        <w:rPr>
          <w:rFonts w:ascii="Arial" w:hAnsi="Arial" w:cs="Arial"/>
        </w:rPr>
        <w:t xml:space="preserve"> Chief </w:t>
      </w:r>
      <w:proofErr w:type="spellStart"/>
      <w:r w:rsidR="00757B28">
        <w:rPr>
          <w:rFonts w:ascii="Arial" w:hAnsi="Arial" w:cs="Arial"/>
        </w:rPr>
        <w:t>Executiv</w:t>
      </w:r>
      <w:proofErr w:type="spellEnd"/>
      <w:r w:rsidR="00757B28">
        <w:rPr>
          <w:rFonts w:ascii="Arial" w:hAnsi="Arial" w:cs="Arial"/>
        </w:rPr>
        <w:t xml:space="preserve"> and President</w:t>
      </w:r>
      <w:bookmarkStart w:id="0" w:name="_GoBack"/>
      <w:bookmarkEnd w:id="0"/>
      <w:r w:rsidR="00B96009" w:rsidRPr="009A163F">
        <w:rPr>
          <w:rFonts w:ascii="Arial" w:hAnsi="Arial" w:cs="Arial"/>
        </w:rPr>
        <w:t>, respectively, of the racing authoriti</w:t>
      </w:r>
      <w:r w:rsidR="0062181C" w:rsidRPr="009A163F">
        <w:rPr>
          <w:rFonts w:ascii="Arial" w:hAnsi="Arial" w:cs="Arial"/>
        </w:rPr>
        <w:t>es of</w:t>
      </w:r>
      <w:r w:rsidR="00B96009" w:rsidRPr="009A163F">
        <w:rPr>
          <w:rFonts w:ascii="Arial" w:hAnsi="Arial" w:cs="Arial"/>
        </w:rPr>
        <w:t xml:space="preserve"> Slovak</w:t>
      </w:r>
      <w:r w:rsidR="00280ED2">
        <w:rPr>
          <w:rFonts w:ascii="Arial" w:hAnsi="Arial" w:cs="Arial"/>
        </w:rPr>
        <w:t xml:space="preserve">ia and </w:t>
      </w:r>
      <w:r w:rsidR="0062181C" w:rsidRPr="009A163F">
        <w:rPr>
          <w:rFonts w:ascii="Arial" w:hAnsi="Arial" w:cs="Arial"/>
        </w:rPr>
        <w:t xml:space="preserve">of </w:t>
      </w:r>
      <w:r w:rsidR="003802FC">
        <w:rPr>
          <w:rFonts w:ascii="Arial" w:hAnsi="Arial" w:cs="Arial"/>
        </w:rPr>
        <w:t xml:space="preserve">host country, </w:t>
      </w:r>
      <w:r w:rsidR="00883874" w:rsidRPr="009A163F">
        <w:rPr>
          <w:rFonts w:ascii="Arial" w:hAnsi="Arial" w:cs="Arial"/>
        </w:rPr>
        <w:t xml:space="preserve">Switzerland, took the places of representatives from Spain and Hungary. </w:t>
      </w:r>
    </w:p>
    <w:p w:rsidR="00EA5D84" w:rsidRPr="009A163F" w:rsidRDefault="00883874">
      <w:pPr>
        <w:rPr>
          <w:rFonts w:ascii="Arial" w:hAnsi="Arial" w:cs="Arial"/>
        </w:rPr>
      </w:pPr>
      <w:r w:rsidRPr="009A163F">
        <w:rPr>
          <w:rFonts w:ascii="Arial" w:hAnsi="Arial" w:cs="Arial"/>
        </w:rPr>
        <w:t>Dr Surda</w:t>
      </w:r>
      <w:r w:rsidR="00B96009" w:rsidRPr="009A163F">
        <w:rPr>
          <w:rFonts w:ascii="Arial" w:hAnsi="Arial" w:cs="Arial"/>
        </w:rPr>
        <w:t xml:space="preserve"> </w:t>
      </w:r>
      <w:r w:rsidRPr="009A163F">
        <w:rPr>
          <w:rFonts w:ascii="Arial" w:hAnsi="Arial" w:cs="Arial"/>
        </w:rPr>
        <w:t xml:space="preserve">has played a key role in the development of racing </w:t>
      </w:r>
      <w:r w:rsidR="003802FC">
        <w:rPr>
          <w:rFonts w:ascii="Arial" w:hAnsi="Arial" w:cs="Arial"/>
        </w:rPr>
        <w:t xml:space="preserve">in </w:t>
      </w:r>
      <w:r w:rsidR="00EA5D84" w:rsidRPr="009A163F">
        <w:rPr>
          <w:rFonts w:ascii="Arial" w:hAnsi="Arial" w:cs="Arial"/>
        </w:rPr>
        <w:t>Cent</w:t>
      </w:r>
      <w:r w:rsidR="00B96009" w:rsidRPr="009A163F">
        <w:rPr>
          <w:rFonts w:ascii="Arial" w:hAnsi="Arial" w:cs="Arial"/>
        </w:rPr>
        <w:t xml:space="preserve">ral Europe and was </w:t>
      </w:r>
      <w:r w:rsidR="00EA5D84" w:rsidRPr="009A163F">
        <w:rPr>
          <w:rFonts w:ascii="Arial" w:hAnsi="Arial" w:cs="Arial"/>
        </w:rPr>
        <w:t>Co-founder, fifteen years ago</w:t>
      </w:r>
      <w:r w:rsidR="00B96009" w:rsidRPr="009A163F">
        <w:rPr>
          <w:rFonts w:ascii="Arial" w:hAnsi="Arial" w:cs="Arial"/>
        </w:rPr>
        <w:t>,</w:t>
      </w:r>
      <w:r w:rsidR="00EA5D84" w:rsidRPr="009A163F">
        <w:rPr>
          <w:rFonts w:ascii="Arial" w:hAnsi="Arial" w:cs="Arial"/>
        </w:rPr>
        <w:t xml:space="preserve"> of the KMET, the organisation which brings together the racing enterprises in Czech Republic, Poland, Hungary, Austria and Slovakia.</w:t>
      </w:r>
      <w:r w:rsidRPr="009A163F">
        <w:rPr>
          <w:rFonts w:ascii="Arial" w:hAnsi="Arial" w:cs="Arial"/>
        </w:rPr>
        <w:t xml:space="preserve"> </w:t>
      </w:r>
    </w:p>
    <w:p w:rsidR="00883874" w:rsidRPr="009A163F" w:rsidRDefault="003802FC">
      <w:pPr>
        <w:rPr>
          <w:rFonts w:ascii="Arial" w:hAnsi="Arial" w:cs="Arial"/>
        </w:rPr>
      </w:pPr>
      <w:r>
        <w:rPr>
          <w:rFonts w:ascii="Arial" w:hAnsi="Arial" w:cs="Arial"/>
        </w:rPr>
        <w:t xml:space="preserve">Mr </w:t>
      </w:r>
      <w:proofErr w:type="spellStart"/>
      <w:r>
        <w:rPr>
          <w:rFonts w:ascii="Arial" w:hAnsi="Arial" w:cs="Arial"/>
        </w:rPr>
        <w:t>Broger</w:t>
      </w:r>
      <w:proofErr w:type="spellEnd"/>
      <w:r w:rsidR="00B96009" w:rsidRPr="009A163F">
        <w:rPr>
          <w:rFonts w:ascii="Arial" w:hAnsi="Arial" w:cs="Arial"/>
        </w:rPr>
        <w:t xml:space="preserve"> </w:t>
      </w:r>
      <w:r w:rsidR="00883874" w:rsidRPr="009A163F">
        <w:rPr>
          <w:rFonts w:ascii="Arial" w:hAnsi="Arial" w:cs="Arial"/>
        </w:rPr>
        <w:t xml:space="preserve"> is also a successful and fearless race rider, and had earlier taken part in the Credit Suisse-sponsored </w:t>
      </w:r>
      <w:r w:rsidR="009A163F" w:rsidRPr="009A163F">
        <w:rPr>
          <w:rFonts w:ascii="Arial" w:hAnsi="Arial" w:cs="Arial"/>
          <w:i/>
        </w:rPr>
        <w:t xml:space="preserve">Grand Prix von </w:t>
      </w:r>
      <w:proofErr w:type="spellStart"/>
      <w:r w:rsidR="009A163F" w:rsidRPr="009A163F">
        <w:rPr>
          <w:rFonts w:ascii="Arial" w:hAnsi="Arial" w:cs="Arial"/>
          <w:i/>
        </w:rPr>
        <w:t>Sils</w:t>
      </w:r>
      <w:proofErr w:type="spellEnd"/>
      <w:r w:rsidR="009A163F" w:rsidRPr="009A163F">
        <w:rPr>
          <w:rFonts w:ascii="Arial" w:hAnsi="Arial" w:cs="Arial"/>
        </w:rPr>
        <w:t xml:space="preserve"> </w:t>
      </w:r>
      <w:proofErr w:type="spellStart"/>
      <w:r w:rsidR="00883874" w:rsidRPr="009A163F">
        <w:rPr>
          <w:rFonts w:ascii="Arial" w:hAnsi="Arial" w:cs="Arial"/>
        </w:rPr>
        <w:t>Skikjoring</w:t>
      </w:r>
      <w:proofErr w:type="spellEnd"/>
      <w:r w:rsidR="00883874" w:rsidRPr="009A163F">
        <w:rPr>
          <w:rFonts w:ascii="Arial" w:hAnsi="Arial" w:cs="Arial"/>
        </w:rPr>
        <w:t xml:space="preserve"> </w:t>
      </w:r>
      <w:r w:rsidR="009A163F" w:rsidRPr="009A163F">
        <w:rPr>
          <w:rFonts w:ascii="Arial" w:hAnsi="Arial" w:cs="Arial"/>
        </w:rPr>
        <w:t xml:space="preserve">race </w:t>
      </w:r>
      <w:r w:rsidR="00B96009" w:rsidRPr="009A163F">
        <w:rPr>
          <w:rFonts w:ascii="Arial" w:hAnsi="Arial" w:cs="Arial"/>
        </w:rPr>
        <w:t xml:space="preserve"> - the spectacular code of racing </w:t>
      </w:r>
      <w:r w:rsidR="00883874" w:rsidRPr="009A163F">
        <w:rPr>
          <w:rFonts w:ascii="Arial" w:hAnsi="Arial" w:cs="Arial"/>
        </w:rPr>
        <w:t xml:space="preserve">where the ‘jockeys’ are pulled along </w:t>
      </w:r>
      <w:r w:rsidR="00B96009" w:rsidRPr="009A163F">
        <w:rPr>
          <w:rFonts w:ascii="Arial" w:hAnsi="Arial" w:cs="Arial"/>
        </w:rPr>
        <w:t xml:space="preserve">on skis </w:t>
      </w:r>
      <w:r w:rsidR="00883874" w:rsidRPr="009A163F">
        <w:rPr>
          <w:rFonts w:ascii="Arial" w:hAnsi="Arial" w:cs="Arial"/>
        </w:rPr>
        <w:t>by their ‘mounts’.</w:t>
      </w:r>
    </w:p>
    <w:p w:rsidR="009A2898" w:rsidRPr="009A163F" w:rsidRDefault="009A2898">
      <w:pPr>
        <w:rPr>
          <w:rFonts w:ascii="Arial" w:hAnsi="Arial" w:cs="Arial"/>
        </w:rPr>
      </w:pPr>
      <w:r w:rsidRPr="009A163F">
        <w:rPr>
          <w:rFonts w:ascii="Arial" w:hAnsi="Arial" w:cs="Arial"/>
        </w:rPr>
        <w:t xml:space="preserve">The EMHF’s commitment to developing horseracing in its region’s ‘smaller’ racing </w:t>
      </w:r>
      <w:proofErr w:type="gramStart"/>
      <w:r w:rsidRPr="009A163F">
        <w:rPr>
          <w:rFonts w:ascii="Arial" w:hAnsi="Arial" w:cs="Arial"/>
        </w:rPr>
        <w:t>nations</w:t>
      </w:r>
      <w:proofErr w:type="gramEnd"/>
      <w:r w:rsidRPr="009A163F">
        <w:rPr>
          <w:rFonts w:ascii="Arial" w:hAnsi="Arial" w:cs="Arial"/>
        </w:rPr>
        <w:t xml:space="preserve"> remains central</w:t>
      </w:r>
      <w:r w:rsidR="003802FC">
        <w:rPr>
          <w:rFonts w:ascii="Arial" w:hAnsi="Arial" w:cs="Arial"/>
        </w:rPr>
        <w:t>.</w:t>
      </w:r>
      <w:r w:rsidRPr="009A163F">
        <w:rPr>
          <w:rFonts w:ascii="Arial" w:hAnsi="Arial" w:cs="Arial"/>
        </w:rPr>
        <w:t xml:space="preserve"> Following successful seminars last year in Brussels </w:t>
      </w:r>
      <w:r w:rsidR="00B96009" w:rsidRPr="009A163F">
        <w:rPr>
          <w:rFonts w:ascii="Arial" w:hAnsi="Arial" w:cs="Arial"/>
        </w:rPr>
        <w:t>(</w:t>
      </w:r>
      <w:r w:rsidRPr="009A163F">
        <w:rPr>
          <w:rFonts w:ascii="Arial" w:hAnsi="Arial" w:cs="Arial"/>
        </w:rPr>
        <w:t>on EU Institutions</w:t>
      </w:r>
      <w:r w:rsidR="00B96009" w:rsidRPr="009A163F">
        <w:rPr>
          <w:rFonts w:ascii="Arial" w:hAnsi="Arial" w:cs="Arial"/>
        </w:rPr>
        <w:t>)</w:t>
      </w:r>
      <w:r w:rsidRPr="009A163F">
        <w:rPr>
          <w:rFonts w:ascii="Arial" w:hAnsi="Arial" w:cs="Arial"/>
        </w:rPr>
        <w:t xml:space="preserve">, and at </w:t>
      </w:r>
      <w:proofErr w:type="spellStart"/>
      <w:r w:rsidRPr="009A163F">
        <w:rPr>
          <w:rFonts w:ascii="Arial" w:hAnsi="Arial" w:cs="Arial"/>
        </w:rPr>
        <w:t>Weatherbys</w:t>
      </w:r>
      <w:proofErr w:type="spellEnd"/>
      <w:r w:rsidRPr="009A163F">
        <w:rPr>
          <w:rFonts w:ascii="Arial" w:hAnsi="Arial" w:cs="Arial"/>
        </w:rPr>
        <w:t xml:space="preserve">’ Headquarters </w:t>
      </w:r>
      <w:r w:rsidR="00B96009" w:rsidRPr="009A163F">
        <w:rPr>
          <w:rFonts w:ascii="Arial" w:hAnsi="Arial" w:cs="Arial"/>
        </w:rPr>
        <w:t>(</w:t>
      </w:r>
      <w:r w:rsidRPr="009A163F">
        <w:rPr>
          <w:rFonts w:ascii="Arial" w:hAnsi="Arial" w:cs="Arial"/>
        </w:rPr>
        <w:t>on</w:t>
      </w:r>
      <w:r w:rsidR="009A163F">
        <w:rPr>
          <w:rFonts w:ascii="Arial" w:hAnsi="Arial" w:cs="Arial"/>
        </w:rPr>
        <w:t xml:space="preserve"> racing and b</w:t>
      </w:r>
      <w:r w:rsidRPr="009A163F">
        <w:rPr>
          <w:rFonts w:ascii="Arial" w:hAnsi="Arial" w:cs="Arial"/>
        </w:rPr>
        <w:t>reeding administration</w:t>
      </w:r>
      <w:r w:rsidR="00B96009" w:rsidRPr="009A163F">
        <w:rPr>
          <w:rFonts w:ascii="Arial" w:hAnsi="Arial" w:cs="Arial"/>
        </w:rPr>
        <w:t>)</w:t>
      </w:r>
      <w:r w:rsidRPr="009A163F">
        <w:rPr>
          <w:rFonts w:ascii="Arial" w:hAnsi="Arial" w:cs="Arial"/>
        </w:rPr>
        <w:t>, it was announced that two more would be held in 2015. The B</w:t>
      </w:r>
      <w:r w:rsidR="009A163F">
        <w:rPr>
          <w:rFonts w:ascii="Arial" w:hAnsi="Arial" w:cs="Arial"/>
        </w:rPr>
        <w:t xml:space="preserve">ritish </w:t>
      </w:r>
      <w:r w:rsidRPr="009A163F">
        <w:rPr>
          <w:rFonts w:ascii="Arial" w:hAnsi="Arial" w:cs="Arial"/>
        </w:rPr>
        <w:t>H</w:t>
      </w:r>
      <w:r w:rsidR="009A163F">
        <w:rPr>
          <w:rFonts w:ascii="Arial" w:hAnsi="Arial" w:cs="Arial"/>
        </w:rPr>
        <w:t xml:space="preserve">orseracing </w:t>
      </w:r>
      <w:r w:rsidRPr="009A163F">
        <w:rPr>
          <w:rFonts w:ascii="Arial" w:hAnsi="Arial" w:cs="Arial"/>
        </w:rPr>
        <w:t>A</w:t>
      </w:r>
      <w:r w:rsidR="009A163F">
        <w:rPr>
          <w:rFonts w:ascii="Arial" w:hAnsi="Arial" w:cs="Arial"/>
        </w:rPr>
        <w:t>uthority</w:t>
      </w:r>
      <w:r w:rsidRPr="009A163F">
        <w:rPr>
          <w:rFonts w:ascii="Arial" w:hAnsi="Arial" w:cs="Arial"/>
        </w:rPr>
        <w:t xml:space="preserve"> will stage a two-day event </w:t>
      </w:r>
      <w:r w:rsidR="009A163F" w:rsidRPr="009A163F">
        <w:rPr>
          <w:rFonts w:ascii="Arial" w:hAnsi="Arial" w:cs="Arial"/>
        </w:rPr>
        <w:t xml:space="preserve">in May </w:t>
      </w:r>
      <w:r w:rsidRPr="009A163F">
        <w:rPr>
          <w:rFonts w:ascii="Arial" w:hAnsi="Arial" w:cs="Arial"/>
        </w:rPr>
        <w:t>o</w:t>
      </w:r>
      <w:r w:rsidR="009A163F">
        <w:rPr>
          <w:rFonts w:ascii="Arial" w:hAnsi="Arial" w:cs="Arial"/>
        </w:rPr>
        <w:t>n racecourse surface and f</w:t>
      </w:r>
      <w:r w:rsidRPr="009A163F">
        <w:rPr>
          <w:rFonts w:ascii="Arial" w:hAnsi="Arial" w:cs="Arial"/>
        </w:rPr>
        <w:t>acilities and a Trainer Masterclass is planned to be held in Bratislava in December, with a top international trainer as speaker.</w:t>
      </w:r>
    </w:p>
    <w:p w:rsidR="00B96009" w:rsidRPr="009A163F" w:rsidRDefault="00B96009">
      <w:pPr>
        <w:rPr>
          <w:rFonts w:ascii="Arial" w:hAnsi="Arial" w:cs="Arial"/>
        </w:rPr>
      </w:pPr>
      <w:r w:rsidRPr="009A163F">
        <w:rPr>
          <w:rFonts w:ascii="Arial" w:hAnsi="Arial" w:cs="Arial"/>
        </w:rPr>
        <w:t>THE EMHF is actively pursuing a policy of closer liaison with sister organisations in the racing sector. Mutual observer status at each other’</w:t>
      </w:r>
      <w:r w:rsidR="009A163F" w:rsidRPr="009A163F">
        <w:rPr>
          <w:rFonts w:ascii="Arial" w:hAnsi="Arial" w:cs="Arial"/>
        </w:rPr>
        <w:t>s General Assemblies has now</w:t>
      </w:r>
      <w:r w:rsidRPr="009A163F">
        <w:rPr>
          <w:rFonts w:ascii="Arial" w:hAnsi="Arial" w:cs="Arial"/>
        </w:rPr>
        <w:t xml:space="preserve"> been </w:t>
      </w:r>
      <w:r w:rsidRPr="009A163F">
        <w:rPr>
          <w:rFonts w:ascii="Arial" w:hAnsi="Arial" w:cs="Arial"/>
        </w:rPr>
        <w:lastRenderedPageBreak/>
        <w:t xml:space="preserve">established with </w:t>
      </w:r>
      <w:r w:rsidR="009A163F" w:rsidRPr="009A163F">
        <w:rPr>
          <w:rFonts w:ascii="Arial" w:hAnsi="Arial" w:cs="Arial"/>
        </w:rPr>
        <w:t xml:space="preserve">both </w:t>
      </w:r>
      <w:r w:rsidRPr="009A163F">
        <w:rPr>
          <w:rFonts w:ascii="Arial" w:hAnsi="Arial" w:cs="Arial"/>
        </w:rPr>
        <w:t xml:space="preserve">the Union </w:t>
      </w:r>
      <w:proofErr w:type="spellStart"/>
      <w:r w:rsidRPr="009A163F">
        <w:rPr>
          <w:rFonts w:ascii="Arial" w:hAnsi="Arial" w:cs="Arial"/>
        </w:rPr>
        <w:t>Europeenne</w:t>
      </w:r>
      <w:proofErr w:type="spellEnd"/>
      <w:r w:rsidRPr="009A163F">
        <w:rPr>
          <w:rFonts w:ascii="Arial" w:hAnsi="Arial" w:cs="Arial"/>
        </w:rPr>
        <w:t xml:space="preserve"> du Trot (European Trotting Federation) and the European Equestrian Federation</w:t>
      </w:r>
      <w:r w:rsidR="0062181C" w:rsidRPr="009A163F">
        <w:rPr>
          <w:rFonts w:ascii="Arial" w:hAnsi="Arial" w:cs="Arial"/>
        </w:rPr>
        <w:t xml:space="preserve">, </w:t>
      </w:r>
      <w:proofErr w:type="gramStart"/>
      <w:r w:rsidR="0062181C" w:rsidRPr="009A163F">
        <w:rPr>
          <w:rFonts w:ascii="Arial" w:hAnsi="Arial" w:cs="Arial"/>
        </w:rPr>
        <w:t>whose</w:t>
      </w:r>
      <w:proofErr w:type="gramEnd"/>
      <w:r w:rsidR="0062181C" w:rsidRPr="009A163F">
        <w:rPr>
          <w:rFonts w:ascii="Arial" w:hAnsi="Arial" w:cs="Arial"/>
        </w:rPr>
        <w:t xml:space="preserve"> General Secretary, </w:t>
      </w:r>
      <w:r w:rsidR="009A163F">
        <w:rPr>
          <w:rFonts w:ascii="Arial" w:hAnsi="Arial" w:cs="Arial"/>
        </w:rPr>
        <w:t xml:space="preserve">Mr </w:t>
      </w:r>
      <w:r w:rsidR="0062181C" w:rsidRPr="009A163F">
        <w:rPr>
          <w:rFonts w:ascii="Arial" w:hAnsi="Arial" w:cs="Arial"/>
          <w:bCs/>
          <w:lang w:val="tr-TR"/>
        </w:rPr>
        <w:t>Ali Küçük</w:t>
      </w:r>
      <w:r w:rsidRPr="009A163F">
        <w:rPr>
          <w:rFonts w:ascii="Arial" w:hAnsi="Arial" w:cs="Arial"/>
        </w:rPr>
        <w:t>, made a presentation on his organisation’s work.</w:t>
      </w:r>
    </w:p>
    <w:p w:rsidR="00B96009" w:rsidRPr="009A163F" w:rsidRDefault="00B96009">
      <w:pPr>
        <w:rPr>
          <w:rFonts w:ascii="Arial" w:hAnsi="Arial" w:cs="Arial"/>
        </w:rPr>
      </w:pPr>
      <w:proofErr w:type="gramStart"/>
      <w:r w:rsidRPr="009A163F">
        <w:rPr>
          <w:rFonts w:ascii="Arial" w:hAnsi="Arial" w:cs="Arial"/>
        </w:rPr>
        <w:t>Mr Charles O’Neil</w:t>
      </w:r>
      <w:r w:rsidR="0062181C" w:rsidRPr="009A163F">
        <w:rPr>
          <w:rFonts w:ascii="Arial" w:hAnsi="Arial" w:cs="Arial"/>
        </w:rPr>
        <w:t xml:space="preserve">l, Chief Executive of Irish Thoroughbred Marketing, presented on the international strategic alliance, </w:t>
      </w:r>
      <w:r w:rsidR="0062181C" w:rsidRPr="009A163F">
        <w:rPr>
          <w:rFonts w:ascii="Arial" w:hAnsi="Arial" w:cs="Arial"/>
          <w:i/>
        </w:rPr>
        <w:t>Destination Europe</w:t>
      </w:r>
      <w:r w:rsidR="0062181C" w:rsidRPr="009A163F">
        <w:rPr>
          <w:rFonts w:ascii="Arial" w:hAnsi="Arial" w:cs="Arial"/>
        </w:rPr>
        <w:t>.</w:t>
      </w:r>
      <w:proofErr w:type="gramEnd"/>
    </w:p>
    <w:p w:rsidR="0062181C" w:rsidRDefault="0062181C">
      <w:pPr>
        <w:rPr>
          <w:rFonts w:ascii="Arial" w:hAnsi="Arial" w:cs="Arial"/>
        </w:rPr>
      </w:pPr>
      <w:r w:rsidRPr="009A163F">
        <w:rPr>
          <w:rFonts w:ascii="Arial" w:hAnsi="Arial" w:cs="Arial"/>
        </w:rPr>
        <w:t xml:space="preserve">Mr Brian Kavanagh, EMHF Chairman said: </w:t>
      </w:r>
      <w:r w:rsidR="009A163F">
        <w:rPr>
          <w:rFonts w:ascii="Arial" w:hAnsi="Arial" w:cs="Arial"/>
        </w:rPr>
        <w:t>“</w:t>
      </w:r>
      <w:r w:rsidR="00280ED2">
        <w:rPr>
          <w:rFonts w:ascii="Arial" w:hAnsi="Arial" w:cs="Arial"/>
        </w:rPr>
        <w:t xml:space="preserve">it’s impossible, when you witness </w:t>
      </w:r>
      <w:r w:rsidR="009A163F">
        <w:rPr>
          <w:rFonts w:ascii="Arial" w:hAnsi="Arial" w:cs="Arial"/>
        </w:rPr>
        <w:t xml:space="preserve">the unique White </w:t>
      </w:r>
      <w:proofErr w:type="spellStart"/>
      <w:r w:rsidR="009A163F">
        <w:rPr>
          <w:rFonts w:ascii="Arial" w:hAnsi="Arial" w:cs="Arial"/>
        </w:rPr>
        <w:t>Tuf</w:t>
      </w:r>
      <w:proofErr w:type="spellEnd"/>
      <w:r w:rsidR="009A163F">
        <w:rPr>
          <w:rFonts w:ascii="Arial" w:hAnsi="Arial" w:cs="Arial"/>
        </w:rPr>
        <w:t xml:space="preserve"> races, </w:t>
      </w:r>
      <w:r w:rsidR="00280ED2">
        <w:rPr>
          <w:rFonts w:ascii="Arial" w:hAnsi="Arial" w:cs="Arial"/>
        </w:rPr>
        <w:t>not to reflect on</w:t>
      </w:r>
      <w:r w:rsidR="009A163F">
        <w:rPr>
          <w:rFonts w:ascii="Arial" w:hAnsi="Arial" w:cs="Arial"/>
        </w:rPr>
        <w:t xml:space="preserve"> </w:t>
      </w:r>
      <w:r w:rsidR="00280ED2">
        <w:rPr>
          <w:rFonts w:ascii="Arial" w:hAnsi="Arial" w:cs="Arial"/>
        </w:rPr>
        <w:t>both the extraordinary diversity of this great sport of ours, and the common thread that links and unites racing people, across our region and beyond. It has been wonderful to have had such a healthy turnout at our General Assembly, and enthusiasm for the work of the EMHF has been reflected in the keen competition to serve on our Executive Council.”</w:t>
      </w:r>
    </w:p>
    <w:p w:rsidR="003802FC" w:rsidRPr="003802FC" w:rsidRDefault="003802FC" w:rsidP="003802FC">
      <w:pPr>
        <w:spacing w:before="100" w:beforeAutospacing="1" w:after="100" w:afterAutospacing="1" w:line="240" w:lineRule="auto"/>
        <w:rPr>
          <w:rFonts w:ascii="Arial" w:eastAsia="Times New Roman" w:hAnsi="Arial" w:cs="Arial"/>
          <w:u w:val="single"/>
        </w:rPr>
      </w:pPr>
      <w:r w:rsidRPr="003802FC">
        <w:rPr>
          <w:rFonts w:ascii="Arial" w:eastAsia="Times New Roman" w:hAnsi="Arial" w:cs="Arial"/>
          <w:b/>
          <w:u w:val="single"/>
        </w:rPr>
        <w:t>For more information, contact:</w:t>
      </w:r>
    </w:p>
    <w:p w:rsidR="003802FC" w:rsidRDefault="003802FC" w:rsidP="003802FC">
      <w:pPr>
        <w:spacing w:before="100" w:beforeAutospacing="1" w:after="100" w:afterAutospacing="1" w:line="240" w:lineRule="auto"/>
        <w:rPr>
          <w:rFonts w:ascii="Arial" w:eastAsia="Times New Roman" w:hAnsi="Arial" w:cs="Arial"/>
        </w:rPr>
      </w:pPr>
      <w:r>
        <w:rPr>
          <w:rFonts w:ascii="Arial" w:eastAsia="Times New Roman" w:hAnsi="Arial" w:cs="Arial"/>
        </w:rPr>
        <w:t xml:space="preserve">Mr Brian Kavanagh, Chairman </w:t>
      </w:r>
      <w:proofErr w:type="gramStart"/>
      <w:r>
        <w:rPr>
          <w:rFonts w:ascii="Arial" w:eastAsia="Times New Roman" w:hAnsi="Arial" w:cs="Arial"/>
        </w:rPr>
        <w:t>EMHF :</w:t>
      </w:r>
      <w:proofErr w:type="gramEnd"/>
    </w:p>
    <w:p w:rsidR="003802FC" w:rsidRDefault="00757B28" w:rsidP="003802FC">
      <w:pPr>
        <w:spacing w:before="100" w:beforeAutospacing="1" w:after="100" w:afterAutospacing="1" w:line="240" w:lineRule="auto"/>
        <w:rPr>
          <w:rFonts w:ascii="Arial" w:eastAsia="Times New Roman" w:hAnsi="Arial" w:cs="Arial"/>
        </w:rPr>
      </w:pPr>
      <w:hyperlink r:id="rId6" w:history="1">
        <w:r w:rsidR="003802FC" w:rsidRPr="00901A2F">
          <w:rPr>
            <w:rStyle w:val="Hyperlink"/>
            <w:rFonts w:ascii="Arial" w:eastAsia="Times New Roman" w:hAnsi="Arial" w:cs="Arial"/>
          </w:rPr>
          <w:t>briankavanagh@hri.ie</w:t>
        </w:r>
      </w:hyperlink>
      <w:r w:rsidR="003802FC">
        <w:rPr>
          <w:rFonts w:ascii="Arial" w:eastAsia="Times New Roman" w:hAnsi="Arial" w:cs="Arial"/>
        </w:rPr>
        <w:t xml:space="preserve"> 00 353 (87) 236 1144</w:t>
      </w:r>
    </w:p>
    <w:p w:rsidR="003802FC" w:rsidRDefault="003802FC" w:rsidP="003802FC">
      <w:pPr>
        <w:spacing w:before="100" w:beforeAutospacing="1" w:after="100" w:afterAutospacing="1" w:line="240" w:lineRule="auto"/>
        <w:rPr>
          <w:rFonts w:ascii="Arial" w:eastAsia="Times New Roman" w:hAnsi="Arial" w:cs="Arial"/>
        </w:rPr>
      </w:pPr>
      <w:r>
        <w:rPr>
          <w:rFonts w:ascii="Arial" w:eastAsia="Times New Roman" w:hAnsi="Arial" w:cs="Arial"/>
        </w:rPr>
        <w:t>Dr Paull Khan, Secretary-General EMHF</w:t>
      </w:r>
    </w:p>
    <w:p w:rsidR="003802FC" w:rsidRPr="00954C68" w:rsidRDefault="00757B28" w:rsidP="003802FC">
      <w:pPr>
        <w:spacing w:before="100" w:beforeAutospacing="1" w:after="100" w:afterAutospacing="1" w:line="240" w:lineRule="auto"/>
        <w:rPr>
          <w:rFonts w:ascii="Arial" w:eastAsia="Times New Roman" w:hAnsi="Arial" w:cs="Arial"/>
        </w:rPr>
      </w:pPr>
      <w:hyperlink r:id="rId7" w:history="1">
        <w:r w:rsidR="003802FC" w:rsidRPr="00394502">
          <w:rPr>
            <w:rStyle w:val="Hyperlink"/>
            <w:rFonts w:ascii="Arial" w:eastAsia="Times New Roman" w:hAnsi="Arial" w:cs="Arial"/>
          </w:rPr>
          <w:t>paullkhan@euromedracing.eu</w:t>
        </w:r>
      </w:hyperlink>
      <w:r w:rsidR="003802FC">
        <w:rPr>
          <w:rFonts w:ascii="Arial" w:eastAsia="Times New Roman" w:hAnsi="Arial" w:cs="Arial"/>
        </w:rPr>
        <w:t xml:space="preserve"> 00 44 (0) 7860 253910 </w:t>
      </w:r>
    </w:p>
    <w:p w:rsidR="003802FC" w:rsidRDefault="003802FC">
      <w:pPr>
        <w:rPr>
          <w:rFonts w:ascii="Arial" w:hAnsi="Arial" w:cs="Arial"/>
        </w:rPr>
      </w:pPr>
    </w:p>
    <w:p w:rsidR="003802FC" w:rsidRPr="00954C68" w:rsidRDefault="003802FC" w:rsidP="003802FC">
      <w:pPr>
        <w:spacing w:after="0" w:line="240" w:lineRule="auto"/>
        <w:rPr>
          <w:rFonts w:ascii="Arial" w:eastAsia="Times New Roman" w:hAnsi="Arial" w:cs="Arial"/>
          <w:b/>
          <w:u w:val="single"/>
        </w:rPr>
      </w:pPr>
      <w:r w:rsidRPr="00954C68">
        <w:rPr>
          <w:rFonts w:ascii="Arial" w:eastAsia="Times New Roman" w:hAnsi="Arial" w:cs="Arial"/>
          <w:b/>
          <w:u w:val="single"/>
        </w:rPr>
        <w:t>Notes for Editors</w:t>
      </w:r>
    </w:p>
    <w:p w:rsidR="003802FC" w:rsidRPr="00954C68" w:rsidRDefault="003802FC" w:rsidP="003802FC">
      <w:pPr>
        <w:spacing w:after="0" w:line="240" w:lineRule="auto"/>
        <w:rPr>
          <w:rFonts w:ascii="Arial" w:eastAsia="Times New Roman" w:hAnsi="Arial" w:cs="Arial"/>
        </w:rPr>
      </w:pPr>
    </w:p>
    <w:p w:rsidR="003802FC" w:rsidRPr="00954C68" w:rsidRDefault="003802FC" w:rsidP="003802FC">
      <w:pPr>
        <w:spacing w:after="0" w:line="240" w:lineRule="auto"/>
        <w:rPr>
          <w:rFonts w:ascii="Arial" w:eastAsia="Times New Roman" w:hAnsi="Arial" w:cs="Arial"/>
        </w:rPr>
      </w:pPr>
      <w:r w:rsidRPr="00954C68">
        <w:rPr>
          <w:rFonts w:ascii="Arial" w:eastAsia="Times New Roman" w:hAnsi="Arial" w:cs="Arial"/>
        </w:rPr>
        <w:t xml:space="preserve">The European and Mediterranean Horseracing Federation </w:t>
      </w:r>
      <w:proofErr w:type="gramStart"/>
      <w:r w:rsidRPr="00954C68">
        <w:rPr>
          <w:rFonts w:ascii="Arial" w:eastAsia="Times New Roman" w:hAnsi="Arial" w:cs="Arial"/>
        </w:rPr>
        <w:t>represents</w:t>
      </w:r>
      <w:proofErr w:type="gramEnd"/>
      <w:r w:rsidRPr="00954C68">
        <w:rPr>
          <w:rFonts w:ascii="Arial" w:eastAsia="Times New Roman" w:hAnsi="Arial" w:cs="Arial"/>
        </w:rPr>
        <w:t xml:space="preserve"> 27 Racing Authorities. It is the regional body of the International Federation of Horseracing Authorities. See </w:t>
      </w:r>
      <w:hyperlink r:id="rId8" w:tgtFrame="_blank" w:history="1">
        <w:r w:rsidRPr="00954C68">
          <w:rPr>
            <w:rFonts w:ascii="Arial" w:eastAsia="Times New Roman" w:hAnsi="Arial" w:cs="Arial"/>
            <w:color w:val="1155CC"/>
            <w:u w:val="single"/>
          </w:rPr>
          <w:t>www.euromedracing.eu</w:t>
        </w:r>
      </w:hyperlink>
      <w:r w:rsidRPr="00954C68">
        <w:rPr>
          <w:rFonts w:ascii="Arial" w:eastAsia="Times New Roman" w:hAnsi="Arial" w:cs="Arial"/>
        </w:rPr>
        <w:t>.  </w:t>
      </w:r>
    </w:p>
    <w:p w:rsidR="003802FC" w:rsidRPr="00954C68" w:rsidRDefault="003802FC" w:rsidP="003802FC">
      <w:pPr>
        <w:spacing w:before="100" w:beforeAutospacing="1" w:after="100" w:afterAutospacing="1" w:line="240" w:lineRule="auto"/>
        <w:rPr>
          <w:rFonts w:ascii="Arial" w:eastAsia="Times New Roman" w:hAnsi="Arial" w:cs="Arial"/>
        </w:rPr>
      </w:pPr>
      <w:r w:rsidRPr="00954C68">
        <w:rPr>
          <w:rFonts w:ascii="Arial" w:eastAsia="Times New Roman" w:hAnsi="Arial" w:cs="Arial"/>
        </w:rPr>
        <w:t>The main objective of the EMHF is to develop relations among European and Mediterranean Horseracing Authorities, to coordinate promotion of horseracing in Europe and in Mediterranean countries, to defend its integrity and prestige throughout the world and to represent Europe and Mediterranean countries before IFHA.</w:t>
      </w:r>
    </w:p>
    <w:p w:rsidR="003802FC" w:rsidRPr="00954C68" w:rsidRDefault="003802FC" w:rsidP="003802FC">
      <w:pPr>
        <w:spacing w:before="100" w:beforeAutospacing="1" w:after="100" w:afterAutospacing="1" w:line="240" w:lineRule="auto"/>
        <w:rPr>
          <w:rFonts w:ascii="Arial" w:eastAsia="Times New Roman" w:hAnsi="Arial" w:cs="Arial"/>
        </w:rPr>
      </w:pPr>
      <w:r>
        <w:rPr>
          <w:rFonts w:ascii="Arial" w:eastAsia="Times New Roman" w:hAnsi="Arial" w:cs="Arial"/>
        </w:rPr>
        <w:t>Among its principal tasks are to</w:t>
      </w:r>
      <w:r w:rsidRPr="00954C68">
        <w:rPr>
          <w:rFonts w:ascii="Arial" w:eastAsia="Times New Roman" w:hAnsi="Arial" w:cs="Arial"/>
        </w:rPr>
        <w:t>:</w:t>
      </w:r>
    </w:p>
    <w:p w:rsidR="003802FC" w:rsidRPr="00954C68" w:rsidRDefault="003802FC" w:rsidP="003802FC">
      <w:pPr>
        <w:numPr>
          <w:ilvl w:val="0"/>
          <w:numId w:val="1"/>
        </w:numPr>
        <w:spacing w:before="100" w:beforeAutospacing="1" w:after="100" w:afterAutospacing="1" w:line="240" w:lineRule="auto"/>
        <w:ind w:left="945"/>
        <w:rPr>
          <w:rFonts w:ascii="Arial" w:eastAsia="Times New Roman" w:hAnsi="Arial" w:cs="Arial"/>
        </w:rPr>
      </w:pPr>
      <w:r w:rsidRPr="00954C68">
        <w:rPr>
          <w:rFonts w:ascii="Arial" w:eastAsia="Times New Roman" w:hAnsi="Arial" w:cs="Arial"/>
        </w:rPr>
        <w:t>-  establish close and lasting relations among Horseracing Authorities.</w:t>
      </w:r>
    </w:p>
    <w:p w:rsidR="003802FC" w:rsidRPr="00954C68" w:rsidRDefault="003802FC" w:rsidP="003802FC">
      <w:pPr>
        <w:numPr>
          <w:ilvl w:val="0"/>
          <w:numId w:val="1"/>
        </w:numPr>
        <w:spacing w:before="100" w:beforeAutospacing="1" w:after="100" w:afterAutospacing="1" w:line="240" w:lineRule="auto"/>
        <w:ind w:left="945"/>
        <w:rPr>
          <w:rFonts w:ascii="Arial" w:eastAsia="Times New Roman" w:hAnsi="Arial" w:cs="Arial"/>
        </w:rPr>
      </w:pPr>
      <w:r w:rsidRPr="00954C68">
        <w:rPr>
          <w:rFonts w:ascii="Arial" w:eastAsia="Times New Roman" w:hAnsi="Arial" w:cs="Arial"/>
        </w:rPr>
        <w:t>-  harmonize and apply common rules of racing in European and Mediterranean racing events</w:t>
      </w:r>
    </w:p>
    <w:p w:rsidR="003802FC" w:rsidRPr="00954C68" w:rsidRDefault="003802FC" w:rsidP="003802FC">
      <w:pPr>
        <w:numPr>
          <w:ilvl w:val="0"/>
          <w:numId w:val="1"/>
        </w:numPr>
        <w:spacing w:before="100" w:beforeAutospacing="1" w:after="100" w:afterAutospacing="1" w:line="240" w:lineRule="auto"/>
        <w:ind w:left="945"/>
        <w:rPr>
          <w:rFonts w:ascii="Arial" w:eastAsia="Times New Roman" w:hAnsi="Arial" w:cs="Arial"/>
        </w:rPr>
      </w:pPr>
      <w:r w:rsidRPr="00954C68">
        <w:rPr>
          <w:rFonts w:ascii="Arial" w:eastAsia="Times New Roman" w:hAnsi="Arial" w:cs="Arial"/>
        </w:rPr>
        <w:t>-  observe and monitor the calendar of European and Mediterranean racing programmes, as well as conditions of entry</w:t>
      </w:r>
    </w:p>
    <w:p w:rsidR="003802FC" w:rsidRPr="00954C68" w:rsidRDefault="003802FC" w:rsidP="003802FC">
      <w:pPr>
        <w:numPr>
          <w:ilvl w:val="0"/>
          <w:numId w:val="1"/>
        </w:numPr>
        <w:spacing w:before="100" w:beforeAutospacing="1" w:after="100" w:afterAutospacing="1" w:line="240" w:lineRule="auto"/>
        <w:ind w:left="945"/>
        <w:rPr>
          <w:rFonts w:ascii="Arial" w:eastAsia="Times New Roman" w:hAnsi="Arial" w:cs="Arial"/>
        </w:rPr>
      </w:pPr>
      <w:r>
        <w:rPr>
          <w:rFonts w:ascii="Arial" w:eastAsia="Times New Roman" w:hAnsi="Arial" w:cs="Arial"/>
        </w:rPr>
        <w:t xml:space="preserve">-  exchange information on </w:t>
      </w:r>
      <w:r w:rsidRPr="00954C68">
        <w:rPr>
          <w:rFonts w:ascii="Arial" w:eastAsia="Times New Roman" w:hAnsi="Arial" w:cs="Arial"/>
        </w:rPr>
        <w:t>any</w:t>
      </w:r>
      <w:r w:rsidRPr="007B70EC">
        <w:rPr>
          <w:rFonts w:ascii="Arial" w:eastAsia="Times New Roman" w:hAnsi="Arial" w:cs="Arial"/>
        </w:rPr>
        <w:t> </w:t>
      </w:r>
      <w:r w:rsidRPr="00954C68">
        <w:rPr>
          <w:rFonts w:ascii="Arial" w:eastAsia="Times New Roman" w:hAnsi="Arial" w:cs="Arial"/>
        </w:rPr>
        <w:t>change in the rules of one Member that could be of common interest for racing and breeding in general.</w:t>
      </w:r>
    </w:p>
    <w:p w:rsidR="003802FC" w:rsidRPr="00954C68" w:rsidRDefault="003802FC" w:rsidP="003802FC">
      <w:pPr>
        <w:numPr>
          <w:ilvl w:val="0"/>
          <w:numId w:val="1"/>
        </w:numPr>
        <w:spacing w:before="100" w:beforeAutospacing="1" w:after="100" w:afterAutospacing="1" w:line="240" w:lineRule="auto"/>
        <w:ind w:left="945"/>
        <w:rPr>
          <w:rFonts w:ascii="Arial" w:eastAsia="Times New Roman" w:hAnsi="Arial" w:cs="Arial"/>
        </w:rPr>
      </w:pPr>
      <w:r w:rsidRPr="00954C68">
        <w:rPr>
          <w:rFonts w:ascii="Arial" w:eastAsia="Times New Roman" w:hAnsi="Arial" w:cs="Arial"/>
        </w:rPr>
        <w:t>-</w:t>
      </w:r>
      <w:r>
        <w:rPr>
          <w:rFonts w:ascii="Arial" w:eastAsia="Times New Roman" w:hAnsi="Arial" w:cs="Arial"/>
        </w:rPr>
        <w:t xml:space="preserve">  draft common rules concerning</w:t>
      </w:r>
      <w:r w:rsidRPr="00954C68">
        <w:rPr>
          <w:rFonts w:ascii="Arial" w:eastAsia="Times New Roman" w:hAnsi="Arial" w:cs="Arial"/>
        </w:rPr>
        <w:t> racing and breeding</w:t>
      </w:r>
    </w:p>
    <w:p w:rsidR="003802FC" w:rsidRPr="00954C68" w:rsidRDefault="003802FC" w:rsidP="003802FC">
      <w:pPr>
        <w:numPr>
          <w:ilvl w:val="0"/>
          <w:numId w:val="1"/>
        </w:numPr>
        <w:spacing w:before="100" w:beforeAutospacing="1" w:after="100" w:afterAutospacing="1" w:line="240" w:lineRule="auto"/>
        <w:ind w:left="945"/>
        <w:rPr>
          <w:rFonts w:ascii="Arial" w:eastAsia="Times New Roman" w:hAnsi="Arial" w:cs="Arial"/>
        </w:rPr>
      </w:pPr>
      <w:r w:rsidRPr="00954C68">
        <w:rPr>
          <w:rFonts w:ascii="Arial" w:eastAsia="Times New Roman" w:hAnsi="Arial" w:cs="Arial"/>
        </w:rPr>
        <w:t>-  publish European and Mediterranean statistics accessible to all members,</w:t>
      </w:r>
    </w:p>
    <w:p w:rsidR="003802FC" w:rsidRPr="00954C68" w:rsidRDefault="003802FC" w:rsidP="003802FC">
      <w:pPr>
        <w:numPr>
          <w:ilvl w:val="0"/>
          <w:numId w:val="1"/>
        </w:numPr>
        <w:spacing w:before="100" w:beforeAutospacing="1" w:after="100" w:afterAutospacing="1" w:line="240" w:lineRule="auto"/>
        <w:ind w:left="945"/>
        <w:rPr>
          <w:rFonts w:ascii="Arial" w:eastAsia="Times New Roman" w:hAnsi="Arial" w:cs="Arial"/>
        </w:rPr>
      </w:pPr>
      <w:r w:rsidRPr="00954C68">
        <w:rPr>
          <w:rFonts w:ascii="Arial" w:eastAsia="Times New Roman" w:hAnsi="Arial" w:cs="Arial"/>
        </w:rPr>
        <w:t>-  support the developing racing countries,</w:t>
      </w:r>
    </w:p>
    <w:p w:rsidR="003802FC" w:rsidRPr="00954C68" w:rsidRDefault="003802FC" w:rsidP="003802FC">
      <w:pPr>
        <w:numPr>
          <w:ilvl w:val="0"/>
          <w:numId w:val="1"/>
        </w:numPr>
        <w:spacing w:before="100" w:beforeAutospacing="1" w:after="100" w:afterAutospacing="1" w:line="240" w:lineRule="auto"/>
        <w:ind w:left="945"/>
        <w:rPr>
          <w:rFonts w:ascii="Arial" w:eastAsia="Times New Roman" w:hAnsi="Arial" w:cs="Arial"/>
        </w:rPr>
      </w:pPr>
      <w:r w:rsidRPr="00954C68">
        <w:rPr>
          <w:rFonts w:ascii="Arial" w:eastAsia="Times New Roman" w:hAnsi="Arial" w:cs="Arial"/>
        </w:rPr>
        <w:t>-  represent the interest of European horseracing before the European Union bodies,</w:t>
      </w:r>
    </w:p>
    <w:p w:rsidR="003802FC" w:rsidRDefault="003802FC" w:rsidP="003802FC">
      <w:pPr>
        <w:numPr>
          <w:ilvl w:val="0"/>
          <w:numId w:val="1"/>
        </w:numPr>
        <w:spacing w:before="100" w:beforeAutospacing="1" w:after="100" w:afterAutospacing="1" w:line="240" w:lineRule="auto"/>
        <w:ind w:left="945"/>
        <w:rPr>
          <w:rFonts w:ascii="Arial" w:eastAsia="Times New Roman" w:hAnsi="Arial" w:cs="Arial"/>
        </w:rPr>
      </w:pPr>
      <w:r w:rsidRPr="00954C68">
        <w:rPr>
          <w:rFonts w:ascii="Arial" w:eastAsia="Times New Roman" w:hAnsi="Arial" w:cs="Arial"/>
        </w:rPr>
        <w:t>-  ensure exchange of information among EMHF Members on administration and tax regulations in particular with regard to betting on horse races. </w:t>
      </w:r>
    </w:p>
    <w:p w:rsidR="003802FC" w:rsidRPr="009A163F" w:rsidRDefault="003802FC">
      <w:pPr>
        <w:rPr>
          <w:rFonts w:ascii="Arial" w:hAnsi="Arial" w:cs="Arial"/>
        </w:rPr>
      </w:pPr>
    </w:p>
    <w:p w:rsidR="009A2898" w:rsidRDefault="009A2898"/>
    <w:p w:rsidR="009A2898" w:rsidRDefault="009A2898"/>
    <w:p w:rsidR="009A2898" w:rsidRDefault="009A2898"/>
    <w:p w:rsidR="009A2898" w:rsidRDefault="009A2898"/>
    <w:sectPr w:rsidR="009A2898" w:rsidSect="00FE1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vantGarde-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E3A"/>
    <w:multiLevelType w:val="multilevel"/>
    <w:tmpl w:val="9D78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74"/>
    <w:rsid w:val="00280ED2"/>
    <w:rsid w:val="003802FC"/>
    <w:rsid w:val="0062181C"/>
    <w:rsid w:val="00757B28"/>
    <w:rsid w:val="008077BD"/>
    <w:rsid w:val="00883874"/>
    <w:rsid w:val="009A163F"/>
    <w:rsid w:val="009A2898"/>
    <w:rsid w:val="00B96009"/>
    <w:rsid w:val="00EA5D84"/>
    <w:rsid w:val="00FE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FC"/>
    <w:rPr>
      <w:color w:val="0000FF"/>
      <w:u w:val="single"/>
    </w:rPr>
  </w:style>
  <w:style w:type="paragraph" w:styleId="NoSpacing">
    <w:name w:val="No Spacing"/>
    <w:uiPriority w:val="1"/>
    <w:qFormat/>
    <w:rsid w:val="003802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FC"/>
    <w:rPr>
      <w:color w:val="0000FF"/>
      <w:u w:val="single"/>
    </w:rPr>
  </w:style>
  <w:style w:type="paragraph" w:styleId="NoSpacing">
    <w:name w:val="No Spacing"/>
    <w:uiPriority w:val="1"/>
    <w:qFormat/>
    <w:rsid w:val="00380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medracing.eu/" TargetMode="External"/><Relationship Id="rId3" Type="http://schemas.microsoft.com/office/2007/relationships/stylesWithEffects" Target="stylesWithEffects.xml"/><Relationship Id="rId7" Type="http://schemas.openxmlformats.org/officeDocument/2006/relationships/hyperlink" Target="mailto:paullkhan@euromedrac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kavanagh@hri.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 Khan</dc:creator>
  <cp:lastModifiedBy>Paull Khan</cp:lastModifiedBy>
  <cp:revision>2</cp:revision>
  <dcterms:created xsi:type="dcterms:W3CDTF">2015-02-17T21:15:00Z</dcterms:created>
  <dcterms:modified xsi:type="dcterms:W3CDTF">2015-02-17T21:15:00Z</dcterms:modified>
</cp:coreProperties>
</file>